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6F" w:rsidRPr="008D226F" w:rsidRDefault="008D226F" w:rsidP="008D226F">
      <w:pPr>
        <w:spacing w:after="0"/>
        <w:rPr>
          <w:b/>
          <w:sz w:val="26"/>
          <w:szCs w:val="26"/>
        </w:rPr>
      </w:pPr>
      <w:r w:rsidRPr="008D226F">
        <w:rPr>
          <w:b/>
          <w:sz w:val="26"/>
          <w:szCs w:val="26"/>
        </w:rPr>
        <w:t>UTR114 Dasar-Dasar Manajemen</w:t>
      </w:r>
    </w:p>
    <w:p w:rsidR="008D226F" w:rsidRPr="008D226F" w:rsidRDefault="008D226F" w:rsidP="008D226F">
      <w:pPr>
        <w:pStyle w:val="ListParagraph"/>
        <w:spacing w:after="0"/>
        <w:ind w:left="0"/>
        <w:rPr>
          <w:b/>
          <w:sz w:val="26"/>
          <w:szCs w:val="26"/>
        </w:rPr>
      </w:pPr>
      <w:r w:rsidRPr="008D226F">
        <w:rPr>
          <w:b/>
          <w:sz w:val="26"/>
          <w:szCs w:val="26"/>
        </w:rPr>
        <w:t>Format Silabus</w:t>
      </w:r>
    </w:p>
    <w:tbl>
      <w:tblPr>
        <w:tblW w:w="9927"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1259"/>
        <w:gridCol w:w="1619"/>
        <w:gridCol w:w="360"/>
        <w:gridCol w:w="1259"/>
        <w:gridCol w:w="360"/>
        <w:gridCol w:w="8"/>
        <w:gridCol w:w="2070"/>
        <w:gridCol w:w="1759"/>
      </w:tblGrid>
      <w:tr w:rsidR="008D226F" w:rsidRPr="005B3ACA" w:rsidTr="00D1548F">
        <w:trPr>
          <w:jc w:val="center"/>
        </w:trPr>
        <w:tc>
          <w:tcPr>
            <w:tcW w:w="1233" w:type="dxa"/>
          </w:tcPr>
          <w:p w:rsidR="008D226F" w:rsidRPr="005B3ACA" w:rsidRDefault="008D226F" w:rsidP="00D1548F">
            <w:pPr>
              <w:spacing w:after="0" w:line="240" w:lineRule="auto"/>
              <w:jc w:val="center"/>
              <w:rPr>
                <w:b/>
                <w:bCs/>
              </w:rPr>
            </w:pPr>
            <w:r w:rsidRPr="005B3ACA">
              <w:rPr>
                <w:b/>
                <w:bCs/>
              </w:rPr>
              <w:t>Kode Kuliah:</w:t>
            </w:r>
          </w:p>
          <w:p w:rsidR="008D226F" w:rsidRPr="005B3ACA" w:rsidRDefault="008D226F" w:rsidP="00D1548F">
            <w:pPr>
              <w:spacing w:after="0" w:line="240" w:lineRule="auto"/>
              <w:jc w:val="center"/>
            </w:pPr>
            <w:r w:rsidRPr="005B3ACA">
              <w:rPr>
                <w:b/>
                <w:bCs/>
              </w:rPr>
              <w:t>UTR114</w:t>
            </w:r>
          </w:p>
        </w:tc>
        <w:tc>
          <w:tcPr>
            <w:tcW w:w="1259" w:type="dxa"/>
          </w:tcPr>
          <w:p w:rsidR="008D226F" w:rsidRPr="005B3ACA" w:rsidRDefault="008D226F" w:rsidP="00D1548F">
            <w:pPr>
              <w:spacing w:after="0" w:line="240" w:lineRule="auto"/>
            </w:pPr>
            <w:r w:rsidRPr="005B3ACA">
              <w:rPr>
                <w:b/>
                <w:bCs/>
              </w:rPr>
              <w:t>Kredit:</w:t>
            </w:r>
          </w:p>
          <w:p w:rsidR="008D226F" w:rsidRPr="005B3ACA" w:rsidRDefault="008D226F" w:rsidP="00D1548F">
            <w:pPr>
              <w:spacing w:after="0" w:line="240" w:lineRule="auto"/>
            </w:pPr>
            <w:r w:rsidRPr="005B3ACA">
              <w:t>2 (2-0)</w:t>
            </w:r>
          </w:p>
        </w:tc>
        <w:tc>
          <w:tcPr>
            <w:tcW w:w="1619" w:type="dxa"/>
          </w:tcPr>
          <w:p w:rsidR="008D226F" w:rsidRPr="005B3ACA" w:rsidRDefault="008D226F" w:rsidP="00D1548F">
            <w:pPr>
              <w:spacing w:after="0" w:line="240" w:lineRule="auto"/>
              <w:rPr>
                <w:b/>
                <w:bCs/>
              </w:rPr>
            </w:pPr>
            <w:r w:rsidRPr="005B3ACA">
              <w:rPr>
                <w:b/>
                <w:bCs/>
              </w:rPr>
              <w:t>Semester: 1</w:t>
            </w:r>
          </w:p>
        </w:tc>
        <w:tc>
          <w:tcPr>
            <w:tcW w:w="1979" w:type="dxa"/>
            <w:gridSpan w:val="3"/>
          </w:tcPr>
          <w:p w:rsidR="008D226F" w:rsidRPr="005B3ACA" w:rsidRDefault="008D226F" w:rsidP="00D1548F">
            <w:pPr>
              <w:spacing w:after="0" w:line="240" w:lineRule="auto"/>
              <w:rPr>
                <w:b/>
                <w:bCs/>
              </w:rPr>
            </w:pPr>
            <w:r w:rsidRPr="005B3ACA">
              <w:rPr>
                <w:b/>
                <w:bCs/>
              </w:rPr>
              <w:t>Kelompok</w:t>
            </w:r>
          </w:p>
          <w:p w:rsidR="008D226F" w:rsidRPr="005B3ACA" w:rsidRDefault="008D226F" w:rsidP="00D1548F">
            <w:pPr>
              <w:spacing w:after="0" w:line="240" w:lineRule="auto"/>
              <w:rPr>
                <w:b/>
                <w:bCs/>
              </w:rPr>
            </w:pPr>
            <w:r w:rsidRPr="005B3ACA">
              <w:rPr>
                <w:b/>
                <w:bCs/>
              </w:rPr>
              <w:t>Keilmuan (KK):</w:t>
            </w:r>
          </w:p>
        </w:tc>
        <w:tc>
          <w:tcPr>
            <w:tcW w:w="3837" w:type="dxa"/>
            <w:gridSpan w:val="3"/>
          </w:tcPr>
          <w:p w:rsidR="008D226F" w:rsidRPr="005B3ACA" w:rsidRDefault="008D226F" w:rsidP="00D1548F">
            <w:pPr>
              <w:spacing w:after="0" w:line="240" w:lineRule="auto"/>
              <w:rPr>
                <w:b/>
                <w:bCs/>
              </w:rPr>
            </w:pPr>
            <w:r w:rsidRPr="005B3ACA">
              <w:rPr>
                <w:b/>
                <w:bCs/>
              </w:rPr>
              <w:t>ITP</w:t>
            </w: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rPr>
            </w:pPr>
            <w:r w:rsidRPr="005B3ACA">
              <w:rPr>
                <w:b/>
                <w:bCs/>
              </w:rPr>
              <w:t>Sifat kuliah</w:t>
            </w:r>
          </w:p>
        </w:tc>
        <w:tc>
          <w:tcPr>
            <w:tcW w:w="7435" w:type="dxa"/>
            <w:gridSpan w:val="7"/>
          </w:tcPr>
          <w:p w:rsidR="008D226F" w:rsidRPr="005B3ACA" w:rsidRDefault="008D226F" w:rsidP="00D1548F">
            <w:pPr>
              <w:spacing w:after="0" w:line="240" w:lineRule="auto"/>
              <w:rPr>
                <w:color w:val="000000"/>
              </w:rPr>
            </w:pPr>
            <w:r w:rsidRPr="005B3ACA">
              <w:rPr>
                <w:color w:val="000000"/>
              </w:rPr>
              <w:t>Wajib</w:t>
            </w: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rPr>
            </w:pPr>
            <w:r w:rsidRPr="005B3ACA">
              <w:rPr>
                <w:b/>
                <w:bCs/>
              </w:rPr>
              <w:t>Kelompok Kuliah</w:t>
            </w:r>
          </w:p>
        </w:tc>
        <w:tc>
          <w:tcPr>
            <w:tcW w:w="7435" w:type="dxa"/>
            <w:gridSpan w:val="7"/>
          </w:tcPr>
          <w:p w:rsidR="008D226F" w:rsidRPr="005B3ACA" w:rsidRDefault="008D226F" w:rsidP="00D1548F">
            <w:pPr>
              <w:spacing w:after="0" w:line="240" w:lineRule="auto"/>
            </w:pPr>
            <w:r w:rsidRPr="005B3ACA">
              <w:t>MKK</w:t>
            </w: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Course Title (Indonesian)</w:t>
            </w:r>
          </w:p>
          <w:p w:rsidR="008D226F" w:rsidRPr="005B3ACA" w:rsidRDefault="008D226F" w:rsidP="00D1548F">
            <w:pPr>
              <w:spacing w:after="0" w:line="240" w:lineRule="auto"/>
              <w:jc w:val="center"/>
              <w:rPr>
                <w:b/>
                <w:bCs/>
              </w:rPr>
            </w:pPr>
            <w:r w:rsidRPr="005B3ACA">
              <w:rPr>
                <w:b/>
                <w:bCs/>
              </w:rPr>
              <w:t>Nama  Mata Kuliah</w:t>
            </w:r>
          </w:p>
        </w:tc>
        <w:tc>
          <w:tcPr>
            <w:tcW w:w="7435" w:type="dxa"/>
            <w:gridSpan w:val="7"/>
          </w:tcPr>
          <w:p w:rsidR="008D226F" w:rsidRPr="005B3ACA" w:rsidRDefault="008D226F" w:rsidP="00D1548F">
            <w:pPr>
              <w:spacing w:after="0" w:line="240" w:lineRule="auto"/>
            </w:pPr>
            <w:r w:rsidRPr="005B3ACA">
              <w:t>Dasar-dasar Manajemen</w:t>
            </w: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Course Title (English)</w:t>
            </w:r>
          </w:p>
          <w:p w:rsidR="008D226F" w:rsidRPr="005B3ACA" w:rsidRDefault="008D226F" w:rsidP="00D1548F">
            <w:pPr>
              <w:spacing w:after="0" w:line="240" w:lineRule="auto"/>
              <w:jc w:val="center"/>
              <w:rPr>
                <w:b/>
                <w:bCs/>
              </w:rPr>
            </w:pPr>
            <w:r w:rsidRPr="005B3ACA">
              <w:rPr>
                <w:b/>
                <w:bCs/>
              </w:rPr>
              <w:t>Nama  Mata Kuliah</w:t>
            </w:r>
          </w:p>
        </w:tc>
        <w:tc>
          <w:tcPr>
            <w:tcW w:w="7435" w:type="dxa"/>
            <w:gridSpan w:val="7"/>
          </w:tcPr>
          <w:p w:rsidR="008D226F" w:rsidRPr="005B3ACA" w:rsidRDefault="008D226F" w:rsidP="00D1548F">
            <w:pPr>
              <w:spacing w:after="0" w:line="240" w:lineRule="auto"/>
              <w:rPr>
                <w:i/>
              </w:rPr>
            </w:pPr>
            <w:r w:rsidRPr="005B3ACA">
              <w:rPr>
                <w:i/>
              </w:rPr>
              <w:t xml:space="preserve">Introduction to Management  </w:t>
            </w:r>
          </w:p>
        </w:tc>
      </w:tr>
      <w:tr w:rsidR="008D226F" w:rsidRPr="005B3ACA" w:rsidTr="00D1548F">
        <w:trPr>
          <w:trHeight w:val="728"/>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Short Description</w:t>
            </w:r>
          </w:p>
          <w:p w:rsidR="008D226F" w:rsidRPr="005B3ACA" w:rsidRDefault="008D226F" w:rsidP="00D1548F">
            <w:pPr>
              <w:spacing w:after="0" w:line="240" w:lineRule="auto"/>
              <w:jc w:val="center"/>
              <w:rPr>
                <w:b/>
                <w:bCs/>
              </w:rPr>
            </w:pPr>
            <w:r w:rsidRPr="005B3ACA">
              <w:rPr>
                <w:b/>
                <w:bCs/>
              </w:rPr>
              <w:t>Deskripsi Mata Kuliah</w:t>
            </w:r>
          </w:p>
        </w:tc>
        <w:tc>
          <w:tcPr>
            <w:tcW w:w="7435" w:type="dxa"/>
            <w:gridSpan w:val="7"/>
          </w:tcPr>
          <w:p w:rsidR="008D226F" w:rsidRPr="005B3ACA" w:rsidRDefault="008D226F" w:rsidP="00D1548F">
            <w:pPr>
              <w:tabs>
                <w:tab w:val="left" w:pos="1"/>
                <w:tab w:val="left" w:pos="3195"/>
              </w:tabs>
              <w:spacing w:after="0" w:line="240" w:lineRule="auto"/>
              <w:ind w:left="1"/>
              <w:jc w:val="both"/>
            </w:pPr>
            <w:r w:rsidRPr="005B3ACA">
              <w:t>Memberikan pengetahuan mengenai p</w:t>
            </w:r>
            <w:r w:rsidRPr="005B3ACA">
              <w:rPr>
                <w:snapToGrid w:val="0"/>
                <w:color w:val="000000"/>
              </w:rPr>
              <w:t>engaruh lingkungan terhadap manajemen, evolusi teori manajemen, perencanaan strategis, pemecahan masalah dan pengambilan keputusan, pembagian kerja dan struktur organisasi, koordinasi dan rentang manajemen, pendelegasian wewenang, sentralisasi dan desentralisasi, motivasi, kepemimpinan, dinamika konflik dalam organisasi, peran dan teknik pengendalian dalam manajemen, sistem informasi manajemen</w:t>
            </w:r>
          </w:p>
          <w:p w:rsidR="008D226F" w:rsidRPr="005B3ACA" w:rsidRDefault="008D226F" w:rsidP="00D1548F">
            <w:pPr>
              <w:spacing w:after="0" w:line="240" w:lineRule="auto"/>
            </w:pP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Goals</w:t>
            </w:r>
          </w:p>
          <w:p w:rsidR="008D226F" w:rsidRPr="005B3ACA" w:rsidRDefault="008D226F" w:rsidP="00D1548F">
            <w:pPr>
              <w:spacing w:after="0" w:line="240" w:lineRule="auto"/>
              <w:jc w:val="center"/>
              <w:rPr>
                <w:b/>
                <w:bCs/>
              </w:rPr>
            </w:pPr>
            <w:r w:rsidRPr="005B3ACA">
              <w:rPr>
                <w:b/>
                <w:bCs/>
              </w:rPr>
              <w:t>Tujuan Instruksional Umum (TIU)</w:t>
            </w:r>
          </w:p>
        </w:tc>
        <w:tc>
          <w:tcPr>
            <w:tcW w:w="7435" w:type="dxa"/>
            <w:gridSpan w:val="7"/>
          </w:tcPr>
          <w:p w:rsidR="008D226F" w:rsidRPr="005B3ACA" w:rsidRDefault="008D226F" w:rsidP="00D1548F">
            <w:pPr>
              <w:tabs>
                <w:tab w:val="left" w:pos="-7595"/>
              </w:tabs>
              <w:spacing w:after="0" w:line="240" w:lineRule="auto"/>
              <w:ind w:left="1"/>
            </w:pPr>
            <w:r w:rsidRPr="005B3ACA">
              <w:t xml:space="preserve">Setelah mempelajari mata kuliah ini, mahasiswa diharapkan mempunyai kemampuan </w:t>
            </w:r>
            <w:proofErr w:type="gramStart"/>
            <w:r w:rsidRPr="005B3ACA">
              <w:t>dalam  menganalisis</w:t>
            </w:r>
            <w:proofErr w:type="gramEnd"/>
            <w:r w:rsidRPr="005B3ACA">
              <w:t xml:space="preserve"> suatu organisasi bisnis berdasarkan pada prinsip-prinsip manajemen. </w:t>
            </w: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Offered To</w:t>
            </w:r>
          </w:p>
          <w:p w:rsidR="008D226F" w:rsidRPr="005B3ACA" w:rsidRDefault="008D226F" w:rsidP="00D1548F">
            <w:pPr>
              <w:spacing w:after="0" w:line="240" w:lineRule="auto"/>
              <w:jc w:val="center"/>
              <w:rPr>
                <w:b/>
                <w:bCs/>
              </w:rPr>
            </w:pPr>
            <w:r w:rsidRPr="005B3ACA">
              <w:rPr>
                <w:b/>
                <w:bCs/>
              </w:rPr>
              <w:t>(Program Studi Peserta)</w:t>
            </w:r>
          </w:p>
        </w:tc>
        <w:tc>
          <w:tcPr>
            <w:tcW w:w="3238" w:type="dxa"/>
            <w:gridSpan w:val="3"/>
          </w:tcPr>
          <w:p w:rsidR="008D226F" w:rsidRPr="005B3ACA" w:rsidRDefault="008D226F" w:rsidP="00D1548F">
            <w:pPr>
              <w:spacing w:after="0" w:line="240" w:lineRule="auto"/>
            </w:pPr>
            <w:r w:rsidRPr="005B3ACA">
              <w:t>ITP</w:t>
            </w:r>
          </w:p>
        </w:tc>
        <w:tc>
          <w:tcPr>
            <w:tcW w:w="2438" w:type="dxa"/>
            <w:gridSpan w:val="3"/>
          </w:tcPr>
          <w:p w:rsidR="008D226F" w:rsidRPr="005B3ACA" w:rsidRDefault="008D226F" w:rsidP="00D1548F">
            <w:pPr>
              <w:spacing w:after="0" w:line="240" w:lineRule="auto"/>
            </w:pPr>
          </w:p>
        </w:tc>
        <w:tc>
          <w:tcPr>
            <w:tcW w:w="1759" w:type="dxa"/>
          </w:tcPr>
          <w:p w:rsidR="008D226F" w:rsidRPr="005B3ACA" w:rsidRDefault="008D226F" w:rsidP="00D1548F">
            <w:pPr>
              <w:spacing w:after="0" w:line="240" w:lineRule="auto"/>
            </w:pPr>
          </w:p>
        </w:tc>
      </w:tr>
      <w:tr w:rsidR="008D226F" w:rsidRPr="005B3ACA" w:rsidTr="00D1548F">
        <w:trPr>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t>Prerequisite Courses</w:t>
            </w:r>
          </w:p>
          <w:p w:rsidR="008D226F" w:rsidRPr="005B3ACA" w:rsidRDefault="008D226F" w:rsidP="00D1548F">
            <w:pPr>
              <w:spacing w:after="0" w:line="240" w:lineRule="auto"/>
              <w:jc w:val="center"/>
              <w:rPr>
                <w:b/>
                <w:bCs/>
              </w:rPr>
            </w:pPr>
            <w:r w:rsidRPr="005B3ACA">
              <w:rPr>
                <w:b/>
                <w:bCs/>
              </w:rPr>
              <w:t>Prasyarat/Berkaitan</w:t>
            </w:r>
          </w:p>
        </w:tc>
        <w:tc>
          <w:tcPr>
            <w:tcW w:w="3238" w:type="dxa"/>
            <w:gridSpan w:val="3"/>
          </w:tcPr>
          <w:p w:rsidR="008D226F" w:rsidRPr="005B3ACA" w:rsidRDefault="008D226F" w:rsidP="00D1548F">
            <w:pPr>
              <w:spacing w:after="0" w:line="240" w:lineRule="auto"/>
            </w:pPr>
            <w:r w:rsidRPr="005B3ACA">
              <w:t>-</w:t>
            </w:r>
          </w:p>
        </w:tc>
        <w:tc>
          <w:tcPr>
            <w:tcW w:w="4197" w:type="dxa"/>
            <w:gridSpan w:val="4"/>
          </w:tcPr>
          <w:p w:rsidR="008D226F" w:rsidRPr="005B3ACA" w:rsidRDefault="008D226F" w:rsidP="00D1548F">
            <w:pPr>
              <w:spacing w:after="0" w:line="240" w:lineRule="auto"/>
            </w:pPr>
          </w:p>
        </w:tc>
      </w:tr>
      <w:tr w:rsidR="008D226F" w:rsidRPr="005B3ACA" w:rsidTr="00D1548F">
        <w:trPr>
          <w:trHeight w:val="155"/>
          <w:jc w:val="center"/>
        </w:trPr>
        <w:tc>
          <w:tcPr>
            <w:tcW w:w="2492" w:type="dxa"/>
            <w:gridSpan w:val="2"/>
            <w:vMerge w:val="restart"/>
          </w:tcPr>
          <w:p w:rsidR="008D226F" w:rsidRPr="005B3ACA" w:rsidRDefault="008D226F" w:rsidP="00D1548F">
            <w:pPr>
              <w:spacing w:after="0" w:line="240" w:lineRule="auto"/>
              <w:jc w:val="center"/>
              <w:rPr>
                <w:b/>
                <w:bCs/>
                <w:i/>
                <w:iCs/>
              </w:rPr>
            </w:pPr>
            <w:r w:rsidRPr="005B3ACA">
              <w:rPr>
                <w:b/>
                <w:bCs/>
                <w:i/>
                <w:iCs/>
              </w:rPr>
              <w:t>Competence Percentage</w:t>
            </w:r>
          </w:p>
          <w:p w:rsidR="008D226F" w:rsidRPr="005B3ACA" w:rsidRDefault="008D226F" w:rsidP="00D1548F">
            <w:pPr>
              <w:spacing w:after="0" w:line="240" w:lineRule="auto"/>
              <w:jc w:val="center"/>
              <w:rPr>
                <w:b/>
                <w:bCs/>
              </w:rPr>
            </w:pPr>
          </w:p>
        </w:tc>
        <w:tc>
          <w:tcPr>
            <w:tcW w:w="1979" w:type="dxa"/>
            <w:gridSpan w:val="2"/>
          </w:tcPr>
          <w:p w:rsidR="008D226F" w:rsidRPr="005B3ACA" w:rsidRDefault="008D226F" w:rsidP="00D1548F">
            <w:pPr>
              <w:spacing w:after="0" w:line="240" w:lineRule="auto"/>
              <w:jc w:val="right"/>
            </w:pPr>
            <w:r w:rsidRPr="005B3ACA">
              <w:t>Remember</w:t>
            </w:r>
          </w:p>
        </w:tc>
        <w:tc>
          <w:tcPr>
            <w:tcW w:w="1259" w:type="dxa"/>
          </w:tcPr>
          <w:p w:rsidR="008D226F" w:rsidRPr="005B3ACA" w:rsidRDefault="008D226F" w:rsidP="00D1548F">
            <w:pPr>
              <w:spacing w:after="0" w:line="240" w:lineRule="auto"/>
              <w:jc w:val="center"/>
            </w:pPr>
            <w:r w:rsidRPr="005B3ACA">
              <w:sym w:font="Symbol" w:char="F0D6"/>
            </w:r>
          </w:p>
        </w:tc>
        <w:tc>
          <w:tcPr>
            <w:tcW w:w="368" w:type="dxa"/>
            <w:gridSpan w:val="2"/>
            <w:vMerge w:val="restart"/>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pPr>
          </w:p>
        </w:tc>
      </w:tr>
      <w:tr w:rsidR="008D226F" w:rsidRPr="005B3ACA" w:rsidTr="00D1548F">
        <w:trPr>
          <w:trHeight w:val="155"/>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spacing w:after="0" w:line="240" w:lineRule="auto"/>
              <w:jc w:val="right"/>
            </w:pPr>
            <w:r w:rsidRPr="005B3ACA">
              <w:t>Understand</w:t>
            </w:r>
          </w:p>
        </w:tc>
        <w:tc>
          <w:tcPr>
            <w:tcW w:w="1259" w:type="dxa"/>
          </w:tcPr>
          <w:p w:rsidR="008D226F" w:rsidRPr="005B3ACA" w:rsidRDefault="008D226F" w:rsidP="00D1548F">
            <w:pPr>
              <w:spacing w:after="0" w:line="240" w:lineRule="auto"/>
              <w:jc w:val="center"/>
            </w:pPr>
            <w:r w:rsidRPr="005B3ACA">
              <w:sym w:font="Symbol" w:char="F0D6"/>
            </w:r>
          </w:p>
        </w:tc>
        <w:tc>
          <w:tcPr>
            <w:tcW w:w="368" w:type="dxa"/>
            <w:gridSpan w:val="2"/>
            <w:vMerge/>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pPr>
          </w:p>
        </w:tc>
      </w:tr>
      <w:tr w:rsidR="008D226F" w:rsidRPr="005B3ACA" w:rsidTr="00D1548F">
        <w:trPr>
          <w:trHeight w:val="155"/>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spacing w:after="0" w:line="240" w:lineRule="auto"/>
              <w:jc w:val="right"/>
            </w:pPr>
            <w:r w:rsidRPr="005B3ACA">
              <w:t>Apply</w:t>
            </w:r>
          </w:p>
        </w:tc>
        <w:tc>
          <w:tcPr>
            <w:tcW w:w="1259" w:type="dxa"/>
          </w:tcPr>
          <w:p w:rsidR="008D226F" w:rsidRPr="005B3ACA" w:rsidRDefault="008D226F" w:rsidP="00D1548F">
            <w:pPr>
              <w:spacing w:after="0" w:line="240" w:lineRule="auto"/>
              <w:jc w:val="center"/>
            </w:pPr>
            <w:r w:rsidRPr="005B3ACA">
              <w:sym w:font="Symbol" w:char="F0D6"/>
            </w:r>
          </w:p>
        </w:tc>
        <w:tc>
          <w:tcPr>
            <w:tcW w:w="368" w:type="dxa"/>
            <w:gridSpan w:val="2"/>
            <w:vMerge/>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pPr>
          </w:p>
        </w:tc>
      </w:tr>
      <w:tr w:rsidR="008D226F" w:rsidRPr="005B3ACA" w:rsidTr="00D1548F">
        <w:trPr>
          <w:trHeight w:val="24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spacing w:after="0" w:line="240" w:lineRule="auto"/>
              <w:jc w:val="right"/>
            </w:pPr>
            <w:r w:rsidRPr="005B3ACA">
              <w:t>Analyze</w:t>
            </w:r>
          </w:p>
        </w:tc>
        <w:tc>
          <w:tcPr>
            <w:tcW w:w="1259" w:type="dxa"/>
          </w:tcPr>
          <w:p w:rsidR="008D226F" w:rsidRPr="005B3ACA" w:rsidRDefault="008D226F" w:rsidP="00D1548F">
            <w:pPr>
              <w:spacing w:after="0" w:line="240" w:lineRule="auto"/>
              <w:jc w:val="center"/>
            </w:pPr>
            <w:r w:rsidRPr="005B3ACA">
              <w:sym w:font="Symbol" w:char="F0D6"/>
            </w:r>
          </w:p>
        </w:tc>
        <w:tc>
          <w:tcPr>
            <w:tcW w:w="368" w:type="dxa"/>
            <w:gridSpan w:val="2"/>
            <w:vMerge/>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pPr>
          </w:p>
        </w:tc>
      </w:tr>
      <w:tr w:rsidR="008D226F" w:rsidRPr="005B3ACA" w:rsidTr="00D1548F">
        <w:trPr>
          <w:trHeight w:val="155"/>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spacing w:after="0" w:line="240" w:lineRule="auto"/>
              <w:jc w:val="right"/>
            </w:pPr>
            <w:r w:rsidRPr="005B3ACA">
              <w:t>Evaluate</w:t>
            </w:r>
          </w:p>
        </w:tc>
        <w:tc>
          <w:tcPr>
            <w:tcW w:w="1259" w:type="dxa"/>
          </w:tcPr>
          <w:p w:rsidR="008D226F" w:rsidRPr="005B3ACA" w:rsidRDefault="008D226F" w:rsidP="00D1548F">
            <w:pPr>
              <w:spacing w:after="0" w:line="240" w:lineRule="auto"/>
              <w:jc w:val="center"/>
            </w:pPr>
          </w:p>
        </w:tc>
        <w:tc>
          <w:tcPr>
            <w:tcW w:w="368" w:type="dxa"/>
            <w:gridSpan w:val="2"/>
            <w:vMerge/>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rPr>
                <w:color w:val="FF0000"/>
              </w:rPr>
            </w:pPr>
          </w:p>
        </w:tc>
      </w:tr>
      <w:tr w:rsidR="008D226F" w:rsidRPr="005B3ACA" w:rsidTr="00D1548F">
        <w:trPr>
          <w:trHeight w:val="155"/>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spacing w:after="0" w:line="240" w:lineRule="auto"/>
              <w:jc w:val="right"/>
            </w:pPr>
            <w:r w:rsidRPr="005B3ACA">
              <w:t>Create</w:t>
            </w:r>
          </w:p>
        </w:tc>
        <w:tc>
          <w:tcPr>
            <w:tcW w:w="1259" w:type="dxa"/>
          </w:tcPr>
          <w:p w:rsidR="008D226F" w:rsidRPr="005B3ACA" w:rsidRDefault="008D226F" w:rsidP="00D1548F">
            <w:pPr>
              <w:spacing w:after="0" w:line="240" w:lineRule="auto"/>
              <w:jc w:val="center"/>
            </w:pPr>
          </w:p>
        </w:tc>
        <w:tc>
          <w:tcPr>
            <w:tcW w:w="368" w:type="dxa"/>
            <w:gridSpan w:val="2"/>
            <w:vMerge/>
          </w:tcPr>
          <w:p w:rsidR="008D226F" w:rsidRPr="005B3ACA" w:rsidRDefault="008D226F" w:rsidP="00D1548F">
            <w:pPr>
              <w:spacing w:after="0" w:line="240" w:lineRule="auto"/>
            </w:pPr>
          </w:p>
        </w:tc>
        <w:tc>
          <w:tcPr>
            <w:tcW w:w="2070" w:type="dxa"/>
          </w:tcPr>
          <w:p w:rsidR="008D226F" w:rsidRPr="005B3ACA" w:rsidRDefault="008D226F" w:rsidP="00D1548F">
            <w:pPr>
              <w:spacing w:after="0" w:line="240" w:lineRule="auto"/>
              <w:jc w:val="center"/>
            </w:pPr>
          </w:p>
        </w:tc>
        <w:tc>
          <w:tcPr>
            <w:tcW w:w="1759" w:type="dxa"/>
          </w:tcPr>
          <w:p w:rsidR="008D226F" w:rsidRPr="005B3ACA" w:rsidRDefault="008D226F" w:rsidP="00D1548F">
            <w:pPr>
              <w:spacing w:after="0" w:line="240" w:lineRule="auto"/>
              <w:rPr>
                <w:color w:val="FF0000"/>
              </w:rPr>
            </w:pPr>
          </w:p>
        </w:tc>
      </w:tr>
      <w:tr w:rsidR="008D226F" w:rsidRPr="005B3ACA" w:rsidTr="00D1548F">
        <w:trPr>
          <w:trHeight w:val="117"/>
          <w:jc w:val="center"/>
        </w:trPr>
        <w:tc>
          <w:tcPr>
            <w:tcW w:w="2492" w:type="dxa"/>
            <w:gridSpan w:val="2"/>
            <w:vMerge w:val="restart"/>
          </w:tcPr>
          <w:p w:rsidR="008D226F" w:rsidRPr="005B3ACA" w:rsidRDefault="008D226F" w:rsidP="00D1548F">
            <w:pPr>
              <w:spacing w:after="0" w:line="240" w:lineRule="auto"/>
              <w:jc w:val="center"/>
              <w:rPr>
                <w:b/>
                <w:bCs/>
                <w:i/>
                <w:iCs/>
              </w:rPr>
            </w:pPr>
            <w:r w:rsidRPr="005B3ACA">
              <w:rPr>
                <w:b/>
                <w:bCs/>
                <w:i/>
                <w:iCs/>
              </w:rPr>
              <w:t>Activity (hour/week)</w:t>
            </w:r>
          </w:p>
          <w:p w:rsidR="008D226F" w:rsidRPr="005B3ACA" w:rsidRDefault="008D226F" w:rsidP="00D1548F">
            <w:pPr>
              <w:spacing w:after="0" w:line="240" w:lineRule="auto"/>
              <w:jc w:val="center"/>
              <w:rPr>
                <w:b/>
                <w:bCs/>
              </w:rPr>
            </w:pPr>
            <w:r w:rsidRPr="005B3ACA">
              <w:rPr>
                <w:b/>
                <w:bCs/>
              </w:rPr>
              <w:t>Kegiatan per jam per minggu</w:t>
            </w:r>
          </w:p>
        </w:tc>
        <w:tc>
          <w:tcPr>
            <w:tcW w:w="1979" w:type="dxa"/>
            <w:gridSpan w:val="2"/>
          </w:tcPr>
          <w:p w:rsidR="008D226F" w:rsidRPr="005B3ACA" w:rsidRDefault="008D226F" w:rsidP="00D1548F">
            <w:pPr>
              <w:tabs>
                <w:tab w:val="num" w:pos="505"/>
              </w:tabs>
              <w:spacing w:after="0" w:line="240" w:lineRule="auto"/>
              <w:jc w:val="right"/>
            </w:pPr>
            <w:r w:rsidRPr="005B3ACA">
              <w:rPr>
                <w:i/>
                <w:iCs/>
              </w:rPr>
              <w:t>Course</w:t>
            </w:r>
            <w:r w:rsidRPr="005B3ACA">
              <w:t xml:space="preserve"> (kuliah) =</w:t>
            </w:r>
          </w:p>
        </w:tc>
        <w:tc>
          <w:tcPr>
            <w:tcW w:w="1259" w:type="dxa"/>
          </w:tcPr>
          <w:p w:rsidR="008D226F" w:rsidRPr="005B3ACA" w:rsidRDefault="008D226F" w:rsidP="00D1548F">
            <w:pPr>
              <w:tabs>
                <w:tab w:val="num" w:pos="505"/>
              </w:tabs>
              <w:spacing w:after="0" w:line="240" w:lineRule="auto"/>
              <w:jc w:val="both"/>
              <w:rPr>
                <w:color w:val="000000"/>
              </w:rPr>
            </w:pPr>
            <w:r w:rsidRPr="005B3ACA">
              <w:rPr>
                <w:color w:val="000000"/>
              </w:rPr>
              <w:t>3</w:t>
            </w:r>
          </w:p>
        </w:tc>
        <w:tc>
          <w:tcPr>
            <w:tcW w:w="368" w:type="dxa"/>
            <w:gridSpan w:val="2"/>
            <w:vMerge/>
          </w:tcPr>
          <w:p w:rsidR="008D226F" w:rsidRPr="005B3ACA" w:rsidRDefault="008D226F" w:rsidP="00D1548F">
            <w:pPr>
              <w:tabs>
                <w:tab w:val="num" w:pos="505"/>
              </w:tabs>
              <w:spacing w:after="0" w:line="240" w:lineRule="auto"/>
              <w:jc w:val="both"/>
            </w:pPr>
          </w:p>
        </w:tc>
        <w:tc>
          <w:tcPr>
            <w:tcW w:w="2070" w:type="dxa"/>
          </w:tcPr>
          <w:p w:rsidR="008D226F" w:rsidRPr="005B3ACA" w:rsidRDefault="008D226F" w:rsidP="00D1548F">
            <w:pPr>
              <w:tabs>
                <w:tab w:val="num" w:pos="505"/>
              </w:tabs>
              <w:spacing w:after="0" w:line="240" w:lineRule="auto"/>
              <w:jc w:val="center"/>
            </w:pPr>
          </w:p>
        </w:tc>
        <w:tc>
          <w:tcPr>
            <w:tcW w:w="1759" w:type="dxa"/>
          </w:tcPr>
          <w:p w:rsidR="008D226F" w:rsidRPr="005B3ACA" w:rsidRDefault="008D226F" w:rsidP="00D1548F">
            <w:pPr>
              <w:tabs>
                <w:tab w:val="num" w:pos="505"/>
              </w:tabs>
              <w:spacing w:after="0" w:line="240" w:lineRule="auto"/>
              <w:jc w:val="both"/>
              <w:rPr>
                <w:color w:val="FF0000"/>
              </w:rPr>
            </w:pPr>
          </w:p>
        </w:tc>
      </w:tr>
      <w:tr w:rsidR="008D226F" w:rsidRPr="005B3ACA" w:rsidTr="00D1548F">
        <w:trPr>
          <w:trHeight w:val="116"/>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rPr>
                <w:i/>
                <w:iCs/>
              </w:rPr>
              <w:t>Tutorial</w:t>
            </w:r>
            <w:r w:rsidRPr="005B3ACA">
              <w:t xml:space="preserve"> (responsi) =</w:t>
            </w:r>
          </w:p>
        </w:tc>
        <w:tc>
          <w:tcPr>
            <w:tcW w:w="1259" w:type="dxa"/>
          </w:tcPr>
          <w:p w:rsidR="008D226F" w:rsidRPr="005B3ACA" w:rsidRDefault="008D226F" w:rsidP="00D1548F">
            <w:pPr>
              <w:tabs>
                <w:tab w:val="num" w:pos="505"/>
              </w:tabs>
              <w:spacing w:after="0" w:line="240" w:lineRule="auto"/>
              <w:jc w:val="both"/>
              <w:rPr>
                <w:color w:val="000000"/>
              </w:rPr>
            </w:pPr>
            <w:r w:rsidRPr="005B3ACA">
              <w:rPr>
                <w:color w:val="000000"/>
              </w:rPr>
              <w:t>-</w:t>
            </w:r>
          </w:p>
        </w:tc>
        <w:tc>
          <w:tcPr>
            <w:tcW w:w="368" w:type="dxa"/>
            <w:gridSpan w:val="2"/>
            <w:vMerge/>
          </w:tcPr>
          <w:p w:rsidR="008D226F" w:rsidRPr="005B3ACA" w:rsidRDefault="008D226F" w:rsidP="00D1548F">
            <w:pPr>
              <w:tabs>
                <w:tab w:val="num" w:pos="505"/>
              </w:tabs>
              <w:spacing w:after="0" w:line="240" w:lineRule="auto"/>
              <w:jc w:val="both"/>
            </w:pPr>
          </w:p>
        </w:tc>
        <w:tc>
          <w:tcPr>
            <w:tcW w:w="2070" w:type="dxa"/>
          </w:tcPr>
          <w:p w:rsidR="008D226F" w:rsidRPr="005B3ACA" w:rsidRDefault="008D226F" w:rsidP="00D1548F">
            <w:pPr>
              <w:tabs>
                <w:tab w:val="num" w:pos="505"/>
              </w:tabs>
              <w:spacing w:after="0" w:line="240" w:lineRule="auto"/>
              <w:jc w:val="center"/>
            </w:pPr>
          </w:p>
        </w:tc>
        <w:tc>
          <w:tcPr>
            <w:tcW w:w="1759" w:type="dxa"/>
          </w:tcPr>
          <w:p w:rsidR="008D226F" w:rsidRPr="005B3ACA" w:rsidRDefault="008D226F" w:rsidP="00D1548F">
            <w:pPr>
              <w:tabs>
                <w:tab w:val="num" w:pos="505"/>
              </w:tabs>
              <w:spacing w:after="0" w:line="240" w:lineRule="auto"/>
              <w:jc w:val="both"/>
              <w:rPr>
                <w:color w:val="FF0000"/>
              </w:rPr>
            </w:pPr>
          </w:p>
        </w:tc>
      </w:tr>
      <w:tr w:rsidR="008D226F" w:rsidRPr="005B3ACA" w:rsidTr="00D1548F">
        <w:trPr>
          <w:trHeight w:val="116"/>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rPr>
                <w:i/>
                <w:iCs/>
              </w:rPr>
              <w:t>Praktikum</w:t>
            </w:r>
            <w:r w:rsidRPr="005B3ACA">
              <w:t xml:space="preserve"> =</w:t>
            </w:r>
          </w:p>
        </w:tc>
        <w:tc>
          <w:tcPr>
            <w:tcW w:w="1259" w:type="dxa"/>
          </w:tcPr>
          <w:p w:rsidR="008D226F" w:rsidRPr="005B3ACA" w:rsidRDefault="008D226F" w:rsidP="00D1548F">
            <w:pPr>
              <w:tabs>
                <w:tab w:val="num" w:pos="505"/>
              </w:tabs>
              <w:spacing w:after="0" w:line="240" w:lineRule="auto"/>
              <w:jc w:val="both"/>
            </w:pPr>
            <w:r w:rsidRPr="005B3ACA">
              <w:t>-</w:t>
            </w:r>
          </w:p>
        </w:tc>
        <w:tc>
          <w:tcPr>
            <w:tcW w:w="368" w:type="dxa"/>
            <w:gridSpan w:val="2"/>
            <w:vMerge/>
          </w:tcPr>
          <w:p w:rsidR="008D226F" w:rsidRPr="005B3ACA" w:rsidRDefault="008D226F" w:rsidP="00D1548F">
            <w:pPr>
              <w:tabs>
                <w:tab w:val="num" w:pos="505"/>
              </w:tabs>
              <w:spacing w:after="0" w:line="240" w:lineRule="auto"/>
              <w:jc w:val="both"/>
            </w:pPr>
          </w:p>
        </w:tc>
        <w:tc>
          <w:tcPr>
            <w:tcW w:w="2070" w:type="dxa"/>
          </w:tcPr>
          <w:p w:rsidR="008D226F" w:rsidRPr="005B3ACA" w:rsidRDefault="008D226F" w:rsidP="00D1548F">
            <w:pPr>
              <w:tabs>
                <w:tab w:val="num" w:pos="505"/>
              </w:tabs>
              <w:spacing w:after="0" w:line="240" w:lineRule="auto"/>
              <w:jc w:val="center"/>
            </w:pPr>
          </w:p>
        </w:tc>
        <w:tc>
          <w:tcPr>
            <w:tcW w:w="1759" w:type="dxa"/>
          </w:tcPr>
          <w:p w:rsidR="008D226F" w:rsidRPr="005B3ACA" w:rsidRDefault="008D226F" w:rsidP="00D1548F">
            <w:pPr>
              <w:tabs>
                <w:tab w:val="num" w:pos="505"/>
              </w:tabs>
              <w:spacing w:after="0" w:line="240" w:lineRule="auto"/>
              <w:jc w:val="both"/>
              <w:rPr>
                <w:color w:val="FF0000"/>
              </w:rPr>
            </w:pPr>
          </w:p>
        </w:tc>
      </w:tr>
      <w:tr w:rsidR="008D226F" w:rsidRPr="005B3ACA" w:rsidTr="00D1548F">
        <w:trPr>
          <w:trHeight w:val="116"/>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Kerja mandiri =</w:t>
            </w:r>
          </w:p>
        </w:tc>
        <w:tc>
          <w:tcPr>
            <w:tcW w:w="1259" w:type="dxa"/>
          </w:tcPr>
          <w:p w:rsidR="008D226F" w:rsidRPr="005B3ACA" w:rsidRDefault="008D226F" w:rsidP="00D1548F">
            <w:pPr>
              <w:tabs>
                <w:tab w:val="num" w:pos="505"/>
              </w:tabs>
              <w:spacing w:after="0" w:line="240" w:lineRule="auto"/>
              <w:jc w:val="both"/>
            </w:pPr>
            <w:r w:rsidRPr="005B3ACA">
              <w:t>3</w:t>
            </w:r>
          </w:p>
        </w:tc>
        <w:tc>
          <w:tcPr>
            <w:tcW w:w="368" w:type="dxa"/>
            <w:gridSpan w:val="2"/>
            <w:vMerge/>
          </w:tcPr>
          <w:p w:rsidR="008D226F" w:rsidRPr="005B3ACA" w:rsidRDefault="008D226F" w:rsidP="00D1548F">
            <w:pPr>
              <w:tabs>
                <w:tab w:val="num" w:pos="505"/>
              </w:tabs>
              <w:spacing w:after="0" w:line="240" w:lineRule="auto"/>
              <w:jc w:val="both"/>
            </w:pPr>
          </w:p>
        </w:tc>
        <w:tc>
          <w:tcPr>
            <w:tcW w:w="2070" w:type="dxa"/>
          </w:tcPr>
          <w:p w:rsidR="008D226F" w:rsidRPr="005B3ACA" w:rsidRDefault="008D226F" w:rsidP="00D1548F">
            <w:pPr>
              <w:tabs>
                <w:tab w:val="num" w:pos="505"/>
              </w:tabs>
              <w:spacing w:after="0" w:line="240" w:lineRule="auto"/>
              <w:jc w:val="center"/>
            </w:pPr>
          </w:p>
        </w:tc>
        <w:tc>
          <w:tcPr>
            <w:tcW w:w="1759" w:type="dxa"/>
          </w:tcPr>
          <w:p w:rsidR="008D226F" w:rsidRPr="005B3ACA" w:rsidRDefault="008D226F" w:rsidP="00D1548F">
            <w:pPr>
              <w:tabs>
                <w:tab w:val="num" w:pos="505"/>
              </w:tabs>
              <w:spacing w:after="0" w:line="240" w:lineRule="auto"/>
              <w:jc w:val="both"/>
              <w:rPr>
                <w:color w:val="FF0000"/>
              </w:rPr>
            </w:pPr>
          </w:p>
        </w:tc>
      </w:tr>
      <w:tr w:rsidR="008D226F" w:rsidRPr="005B3ACA" w:rsidTr="00D1548F">
        <w:trPr>
          <w:trHeight w:val="116"/>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Tugas =</w:t>
            </w:r>
          </w:p>
        </w:tc>
        <w:tc>
          <w:tcPr>
            <w:tcW w:w="1259" w:type="dxa"/>
          </w:tcPr>
          <w:p w:rsidR="008D226F" w:rsidRPr="005B3ACA" w:rsidRDefault="008D226F" w:rsidP="00D1548F">
            <w:pPr>
              <w:tabs>
                <w:tab w:val="num" w:pos="505"/>
              </w:tabs>
              <w:spacing w:after="0" w:line="240" w:lineRule="auto"/>
              <w:jc w:val="both"/>
            </w:pPr>
            <w:r w:rsidRPr="005B3ACA">
              <w:t>3</w:t>
            </w:r>
          </w:p>
        </w:tc>
        <w:tc>
          <w:tcPr>
            <w:tcW w:w="368" w:type="dxa"/>
            <w:gridSpan w:val="2"/>
            <w:vMerge/>
          </w:tcPr>
          <w:p w:rsidR="008D226F" w:rsidRPr="005B3ACA" w:rsidRDefault="008D226F" w:rsidP="00D1548F">
            <w:pPr>
              <w:tabs>
                <w:tab w:val="num" w:pos="505"/>
              </w:tabs>
              <w:spacing w:after="0" w:line="240" w:lineRule="auto"/>
              <w:jc w:val="both"/>
            </w:pPr>
          </w:p>
        </w:tc>
        <w:tc>
          <w:tcPr>
            <w:tcW w:w="2070" w:type="dxa"/>
          </w:tcPr>
          <w:p w:rsidR="008D226F" w:rsidRPr="005B3ACA" w:rsidRDefault="008D226F" w:rsidP="00D1548F">
            <w:pPr>
              <w:tabs>
                <w:tab w:val="num" w:pos="505"/>
              </w:tabs>
              <w:spacing w:after="0" w:line="240" w:lineRule="auto"/>
              <w:jc w:val="center"/>
            </w:pPr>
          </w:p>
        </w:tc>
        <w:tc>
          <w:tcPr>
            <w:tcW w:w="1759" w:type="dxa"/>
          </w:tcPr>
          <w:p w:rsidR="008D226F" w:rsidRPr="005B3ACA" w:rsidRDefault="008D226F" w:rsidP="00D1548F">
            <w:pPr>
              <w:tabs>
                <w:tab w:val="num" w:pos="505"/>
              </w:tabs>
              <w:spacing w:after="0" w:line="240" w:lineRule="auto"/>
              <w:jc w:val="both"/>
              <w:rPr>
                <w:color w:val="FF0000"/>
              </w:rPr>
            </w:pPr>
          </w:p>
        </w:tc>
      </w:tr>
      <w:tr w:rsidR="008D226F" w:rsidRPr="005B3ACA" w:rsidTr="00D1548F">
        <w:trPr>
          <w:trHeight w:val="174"/>
          <w:jc w:val="center"/>
        </w:trPr>
        <w:tc>
          <w:tcPr>
            <w:tcW w:w="2492" w:type="dxa"/>
            <w:gridSpan w:val="2"/>
            <w:vMerge w:val="restart"/>
          </w:tcPr>
          <w:p w:rsidR="008D226F" w:rsidRPr="005B3ACA" w:rsidRDefault="008D226F" w:rsidP="00D1548F">
            <w:pPr>
              <w:spacing w:after="0" w:line="240" w:lineRule="auto"/>
              <w:jc w:val="center"/>
              <w:rPr>
                <w:b/>
                <w:bCs/>
                <w:lang w:val="es-ES"/>
              </w:rPr>
            </w:pPr>
            <w:r w:rsidRPr="005B3ACA">
              <w:rPr>
                <w:b/>
                <w:bCs/>
                <w:iCs/>
                <w:lang w:val="es-ES"/>
              </w:rPr>
              <w:t>Evaluasi Proses Belajar Mengajar (Penilaian)</w:t>
            </w:r>
          </w:p>
        </w:tc>
        <w:tc>
          <w:tcPr>
            <w:tcW w:w="1979" w:type="dxa"/>
            <w:gridSpan w:val="2"/>
          </w:tcPr>
          <w:p w:rsidR="008D226F" w:rsidRPr="005B3ACA" w:rsidRDefault="008D226F" w:rsidP="00D1548F">
            <w:pPr>
              <w:tabs>
                <w:tab w:val="num" w:pos="505"/>
              </w:tabs>
              <w:spacing w:after="0" w:line="240" w:lineRule="auto"/>
              <w:jc w:val="right"/>
            </w:pPr>
            <w:r w:rsidRPr="005B3ACA">
              <w:t>UTS =</w:t>
            </w:r>
          </w:p>
        </w:tc>
        <w:tc>
          <w:tcPr>
            <w:tcW w:w="1259" w:type="dxa"/>
          </w:tcPr>
          <w:p w:rsidR="008D226F" w:rsidRPr="005B3ACA" w:rsidRDefault="008D226F" w:rsidP="00D1548F">
            <w:pPr>
              <w:tabs>
                <w:tab w:val="num" w:pos="505"/>
              </w:tabs>
              <w:spacing w:after="0" w:line="240" w:lineRule="auto"/>
              <w:jc w:val="both"/>
            </w:pPr>
            <w:r w:rsidRPr="005B3ACA">
              <w:t>25%</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7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UAS =</w:t>
            </w:r>
          </w:p>
        </w:tc>
        <w:tc>
          <w:tcPr>
            <w:tcW w:w="1259" w:type="dxa"/>
          </w:tcPr>
          <w:p w:rsidR="008D226F" w:rsidRPr="005B3ACA" w:rsidRDefault="008D226F" w:rsidP="00D1548F">
            <w:pPr>
              <w:tabs>
                <w:tab w:val="num" w:pos="505"/>
              </w:tabs>
              <w:spacing w:after="0" w:line="240" w:lineRule="auto"/>
              <w:jc w:val="both"/>
            </w:pPr>
            <w:r w:rsidRPr="005B3ACA">
              <w:t>25%</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7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Tugas Individu =</w:t>
            </w:r>
          </w:p>
        </w:tc>
        <w:tc>
          <w:tcPr>
            <w:tcW w:w="1259" w:type="dxa"/>
          </w:tcPr>
          <w:p w:rsidR="008D226F" w:rsidRPr="005B3ACA" w:rsidRDefault="008D226F" w:rsidP="00D1548F">
            <w:pPr>
              <w:tabs>
                <w:tab w:val="num" w:pos="505"/>
              </w:tabs>
              <w:spacing w:after="0" w:line="240" w:lineRule="auto"/>
              <w:jc w:val="both"/>
            </w:pPr>
            <w:r w:rsidRPr="005B3ACA">
              <w:t>10%</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13"/>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Tugas Kelompok =</w:t>
            </w:r>
          </w:p>
        </w:tc>
        <w:tc>
          <w:tcPr>
            <w:tcW w:w="1259" w:type="dxa"/>
          </w:tcPr>
          <w:p w:rsidR="008D226F" w:rsidRPr="005B3ACA" w:rsidRDefault="008D226F" w:rsidP="00D1548F">
            <w:pPr>
              <w:tabs>
                <w:tab w:val="num" w:pos="505"/>
              </w:tabs>
              <w:spacing w:after="0" w:line="240" w:lineRule="auto"/>
              <w:jc w:val="both"/>
            </w:pPr>
            <w:r w:rsidRPr="005B3ACA">
              <w:t>10%</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13"/>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Praktikum =</w:t>
            </w:r>
          </w:p>
        </w:tc>
        <w:tc>
          <w:tcPr>
            <w:tcW w:w="1259" w:type="dxa"/>
          </w:tcPr>
          <w:p w:rsidR="008D226F" w:rsidRPr="005B3ACA" w:rsidRDefault="008D226F" w:rsidP="00D1548F">
            <w:pPr>
              <w:tabs>
                <w:tab w:val="num" w:pos="505"/>
              </w:tabs>
              <w:spacing w:after="0" w:line="240" w:lineRule="auto"/>
              <w:jc w:val="both"/>
            </w:pPr>
            <w:r w:rsidRPr="005B3ACA">
              <w:t>-</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1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Kuis =</w:t>
            </w:r>
          </w:p>
        </w:tc>
        <w:tc>
          <w:tcPr>
            <w:tcW w:w="1259" w:type="dxa"/>
          </w:tcPr>
          <w:p w:rsidR="008D226F" w:rsidRPr="005B3ACA" w:rsidRDefault="008D226F" w:rsidP="00D1548F">
            <w:pPr>
              <w:tabs>
                <w:tab w:val="num" w:pos="505"/>
              </w:tabs>
              <w:spacing w:after="0" w:line="240" w:lineRule="auto"/>
              <w:jc w:val="both"/>
            </w:pPr>
            <w:r w:rsidRPr="005B3ACA">
              <w:t>-</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1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pPr>
            <w:r w:rsidRPr="005B3ACA">
              <w:t>Proyek (</w:t>
            </w:r>
            <w:r w:rsidRPr="005B3ACA">
              <w:rPr>
                <w:i/>
              </w:rPr>
              <w:t>Business Game</w:t>
            </w:r>
            <w:r w:rsidRPr="005B3ACA">
              <w:t>)=</w:t>
            </w:r>
          </w:p>
        </w:tc>
        <w:tc>
          <w:tcPr>
            <w:tcW w:w="1259" w:type="dxa"/>
          </w:tcPr>
          <w:p w:rsidR="008D226F" w:rsidRPr="005B3ACA" w:rsidRDefault="008D226F" w:rsidP="00D1548F">
            <w:pPr>
              <w:tabs>
                <w:tab w:val="num" w:pos="505"/>
              </w:tabs>
              <w:spacing w:after="0" w:line="240" w:lineRule="auto"/>
              <w:jc w:val="both"/>
            </w:pPr>
            <w:r w:rsidRPr="005B3ACA">
              <w:t>20%</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112"/>
          <w:jc w:val="center"/>
        </w:trPr>
        <w:tc>
          <w:tcPr>
            <w:tcW w:w="2492" w:type="dxa"/>
            <w:gridSpan w:val="2"/>
            <w:vMerge/>
          </w:tcPr>
          <w:p w:rsidR="008D226F" w:rsidRPr="005B3ACA" w:rsidRDefault="008D226F" w:rsidP="00D1548F">
            <w:pPr>
              <w:spacing w:after="0" w:line="240" w:lineRule="auto"/>
              <w:jc w:val="center"/>
              <w:rPr>
                <w:b/>
                <w:bCs/>
                <w:i/>
                <w:iCs/>
              </w:rPr>
            </w:pPr>
          </w:p>
        </w:tc>
        <w:tc>
          <w:tcPr>
            <w:tcW w:w="1979" w:type="dxa"/>
            <w:gridSpan w:val="2"/>
          </w:tcPr>
          <w:p w:rsidR="008D226F" w:rsidRPr="005B3ACA" w:rsidRDefault="008D226F" w:rsidP="00D1548F">
            <w:pPr>
              <w:tabs>
                <w:tab w:val="num" w:pos="505"/>
              </w:tabs>
              <w:spacing w:after="0" w:line="240" w:lineRule="auto"/>
              <w:jc w:val="right"/>
              <w:rPr>
                <w:i/>
              </w:rPr>
            </w:pPr>
            <w:r w:rsidRPr="005B3ACA">
              <w:rPr>
                <w:i/>
              </w:rPr>
              <w:t>Softskill =</w:t>
            </w:r>
          </w:p>
        </w:tc>
        <w:tc>
          <w:tcPr>
            <w:tcW w:w="1259" w:type="dxa"/>
          </w:tcPr>
          <w:p w:rsidR="008D226F" w:rsidRPr="005B3ACA" w:rsidRDefault="008D226F" w:rsidP="00D1548F">
            <w:pPr>
              <w:tabs>
                <w:tab w:val="num" w:pos="505"/>
              </w:tabs>
              <w:spacing w:after="0" w:line="240" w:lineRule="auto"/>
              <w:jc w:val="both"/>
            </w:pPr>
            <w:r w:rsidRPr="005B3ACA">
              <w:t>10%</w:t>
            </w:r>
          </w:p>
        </w:tc>
        <w:tc>
          <w:tcPr>
            <w:tcW w:w="4197" w:type="dxa"/>
            <w:gridSpan w:val="4"/>
          </w:tcPr>
          <w:p w:rsidR="008D226F" w:rsidRPr="005B3ACA" w:rsidRDefault="008D226F" w:rsidP="00D1548F">
            <w:pPr>
              <w:tabs>
                <w:tab w:val="num" w:pos="505"/>
              </w:tabs>
              <w:spacing w:after="0" w:line="240" w:lineRule="auto"/>
              <w:jc w:val="both"/>
            </w:pPr>
          </w:p>
        </w:tc>
      </w:tr>
      <w:tr w:rsidR="008D226F" w:rsidRPr="005B3ACA" w:rsidTr="00D1548F">
        <w:trPr>
          <w:trHeight w:val="350"/>
          <w:jc w:val="center"/>
        </w:trPr>
        <w:tc>
          <w:tcPr>
            <w:tcW w:w="2492" w:type="dxa"/>
            <w:gridSpan w:val="2"/>
          </w:tcPr>
          <w:p w:rsidR="008D226F" w:rsidRPr="005B3ACA" w:rsidRDefault="008D226F" w:rsidP="00D1548F">
            <w:pPr>
              <w:spacing w:after="0" w:line="240" w:lineRule="auto"/>
              <w:jc w:val="center"/>
              <w:rPr>
                <w:b/>
                <w:bCs/>
                <w:i/>
                <w:iCs/>
              </w:rPr>
            </w:pPr>
            <w:r w:rsidRPr="005B3ACA">
              <w:rPr>
                <w:b/>
                <w:bCs/>
                <w:i/>
                <w:iCs/>
              </w:rPr>
              <w:lastRenderedPageBreak/>
              <w:t>References/Bibliography</w:t>
            </w:r>
          </w:p>
          <w:p w:rsidR="008D226F" w:rsidRPr="005B3ACA" w:rsidRDefault="008D226F" w:rsidP="00D1548F">
            <w:pPr>
              <w:spacing w:after="0" w:line="240" w:lineRule="auto"/>
              <w:jc w:val="center"/>
            </w:pPr>
            <w:r w:rsidRPr="005B3ACA">
              <w:rPr>
                <w:b/>
                <w:bCs/>
              </w:rPr>
              <w:t>Referensi</w:t>
            </w:r>
          </w:p>
        </w:tc>
        <w:tc>
          <w:tcPr>
            <w:tcW w:w="7435" w:type="dxa"/>
            <w:gridSpan w:val="7"/>
          </w:tcPr>
          <w:p w:rsidR="008D226F" w:rsidRPr="005B3ACA" w:rsidRDefault="008D226F" w:rsidP="00B67279">
            <w:pPr>
              <w:numPr>
                <w:ilvl w:val="0"/>
                <w:numId w:val="1"/>
              </w:numPr>
              <w:spacing w:after="0" w:line="240" w:lineRule="auto"/>
              <w:jc w:val="both"/>
              <w:rPr>
                <w:snapToGrid w:val="0"/>
                <w:color w:val="000000"/>
              </w:rPr>
            </w:pPr>
            <w:r w:rsidRPr="005B3ACA">
              <w:rPr>
                <w:snapToGrid w:val="0"/>
                <w:color w:val="000000"/>
              </w:rPr>
              <w:t xml:space="preserve">Amirullah dan Rindyah Hanafi, </w:t>
            </w:r>
            <w:r w:rsidRPr="005B3ACA">
              <w:rPr>
                <w:b/>
                <w:i/>
                <w:snapToGrid w:val="0"/>
                <w:color w:val="000000"/>
              </w:rPr>
              <w:t>Pengantar Manajemen</w:t>
            </w:r>
            <w:r w:rsidRPr="005B3ACA">
              <w:rPr>
                <w:snapToGrid w:val="0"/>
                <w:color w:val="000000"/>
              </w:rPr>
              <w:t>, Edisi pertama, Cetakan pertama, Graha Ilmu, Yogyakarta, 2002</w:t>
            </w:r>
          </w:p>
          <w:p w:rsidR="008D226F" w:rsidRPr="005B3ACA" w:rsidRDefault="008D226F" w:rsidP="00B67279">
            <w:pPr>
              <w:numPr>
                <w:ilvl w:val="0"/>
                <w:numId w:val="1"/>
              </w:numPr>
              <w:spacing w:after="0" w:line="240" w:lineRule="auto"/>
              <w:jc w:val="both"/>
              <w:rPr>
                <w:snapToGrid w:val="0"/>
                <w:color w:val="000000"/>
              </w:rPr>
            </w:pPr>
            <w:r w:rsidRPr="005B3ACA">
              <w:rPr>
                <w:snapToGrid w:val="0"/>
                <w:color w:val="000000"/>
              </w:rPr>
              <w:t xml:space="preserve">James A. F. Stoner dan R. Edward Freeman, </w:t>
            </w:r>
            <w:r w:rsidRPr="005B3ACA">
              <w:rPr>
                <w:b/>
                <w:i/>
                <w:snapToGrid w:val="0"/>
                <w:color w:val="000000"/>
              </w:rPr>
              <w:t>Manajemen</w:t>
            </w:r>
            <w:r w:rsidRPr="005B3ACA">
              <w:rPr>
                <w:snapToGrid w:val="0"/>
                <w:color w:val="000000"/>
              </w:rPr>
              <w:t>, Jilid 1 dan 2, Intermedia, Jakarta. 2000</w:t>
            </w:r>
          </w:p>
          <w:p w:rsidR="008D226F" w:rsidRPr="005B3ACA" w:rsidRDefault="008D226F" w:rsidP="00B67279">
            <w:pPr>
              <w:numPr>
                <w:ilvl w:val="0"/>
                <w:numId w:val="1"/>
              </w:numPr>
              <w:spacing w:after="0" w:line="240" w:lineRule="auto"/>
              <w:jc w:val="both"/>
              <w:rPr>
                <w:snapToGrid w:val="0"/>
                <w:color w:val="000000"/>
                <w:lang w:val="es-ES"/>
              </w:rPr>
            </w:pPr>
            <w:r w:rsidRPr="005B3ACA">
              <w:rPr>
                <w:snapToGrid w:val="0"/>
                <w:color w:val="000000"/>
                <w:lang w:val="es-ES"/>
              </w:rPr>
              <w:t>Stephen P. Robins dan Mery coulter, Manajemen, Edisi Indonesia, Jilid 1 dan 2, PT. Prehellindo, Jakarta, 1999</w:t>
            </w:r>
          </w:p>
          <w:p w:rsidR="008D226F" w:rsidRPr="005B3ACA" w:rsidRDefault="008D226F" w:rsidP="00B67279">
            <w:pPr>
              <w:numPr>
                <w:ilvl w:val="0"/>
                <w:numId w:val="1"/>
              </w:numPr>
              <w:spacing w:after="0" w:line="240" w:lineRule="auto"/>
              <w:jc w:val="both"/>
              <w:rPr>
                <w:snapToGrid w:val="0"/>
                <w:color w:val="000000"/>
              </w:rPr>
            </w:pPr>
            <w:r w:rsidRPr="005B3ACA">
              <w:rPr>
                <w:snapToGrid w:val="0"/>
                <w:color w:val="000000"/>
              </w:rPr>
              <w:t xml:space="preserve">M. A. Mukhyi, </w:t>
            </w:r>
            <w:r w:rsidRPr="005B3ACA">
              <w:rPr>
                <w:b/>
                <w:i/>
                <w:snapToGrid w:val="0"/>
                <w:color w:val="000000"/>
              </w:rPr>
              <w:t>Pengantar Manajemen Umum</w:t>
            </w:r>
            <w:r w:rsidRPr="005B3ACA">
              <w:rPr>
                <w:snapToGrid w:val="0"/>
                <w:color w:val="000000"/>
              </w:rPr>
              <w:t xml:space="preserve">, Gunadarma, Jakarta, 1995 </w:t>
            </w:r>
          </w:p>
          <w:p w:rsidR="008D226F" w:rsidRPr="005B3ACA" w:rsidRDefault="008D226F" w:rsidP="00B67279">
            <w:pPr>
              <w:numPr>
                <w:ilvl w:val="0"/>
                <w:numId w:val="1"/>
              </w:numPr>
              <w:spacing w:after="0" w:line="240" w:lineRule="auto"/>
              <w:jc w:val="both"/>
              <w:rPr>
                <w:snapToGrid w:val="0"/>
                <w:color w:val="000000"/>
              </w:rPr>
            </w:pPr>
            <w:r w:rsidRPr="005B3ACA">
              <w:rPr>
                <w:snapToGrid w:val="0"/>
                <w:color w:val="000000"/>
              </w:rPr>
              <w:t xml:space="preserve">Soedjadi, Fx., </w:t>
            </w:r>
            <w:r w:rsidRPr="005B3ACA">
              <w:rPr>
                <w:b/>
                <w:i/>
                <w:snapToGrid w:val="0"/>
                <w:color w:val="000000"/>
              </w:rPr>
              <w:t>Analisis Manajemen Modern, Kerangka pikir dan beberapa pokok aplikasi</w:t>
            </w:r>
            <w:r w:rsidRPr="005B3ACA">
              <w:rPr>
                <w:snapToGrid w:val="0"/>
                <w:color w:val="000000"/>
              </w:rPr>
              <w:t xml:space="preserve">, Gunung Agung, Jakarta, 1997 </w:t>
            </w:r>
          </w:p>
          <w:p w:rsidR="008D226F" w:rsidRPr="005B3ACA" w:rsidRDefault="008D226F" w:rsidP="00B67279">
            <w:pPr>
              <w:numPr>
                <w:ilvl w:val="0"/>
                <w:numId w:val="1"/>
              </w:numPr>
              <w:spacing w:after="0" w:line="240" w:lineRule="auto"/>
              <w:jc w:val="both"/>
              <w:rPr>
                <w:snapToGrid w:val="0"/>
                <w:color w:val="000000"/>
              </w:rPr>
            </w:pPr>
            <w:r w:rsidRPr="005B3ACA">
              <w:rPr>
                <w:snapToGrid w:val="0"/>
                <w:color w:val="000000"/>
              </w:rPr>
              <w:t xml:space="preserve">Sondang P. Siagian MPA, </w:t>
            </w:r>
            <w:r w:rsidRPr="005B3ACA">
              <w:rPr>
                <w:b/>
                <w:i/>
                <w:snapToGrid w:val="0"/>
                <w:color w:val="000000"/>
              </w:rPr>
              <w:t>Fungsi-fungsi manajemen</w:t>
            </w:r>
            <w:r w:rsidRPr="005B3ACA">
              <w:rPr>
                <w:snapToGrid w:val="0"/>
                <w:color w:val="000000"/>
              </w:rPr>
              <w:t>, Bumi aksara, Jakarta, 1996</w:t>
            </w:r>
          </w:p>
          <w:p w:rsidR="008D226F" w:rsidRPr="005B3ACA" w:rsidRDefault="008D226F" w:rsidP="00B67279">
            <w:pPr>
              <w:numPr>
                <w:ilvl w:val="0"/>
                <w:numId w:val="1"/>
              </w:numPr>
              <w:spacing w:after="0" w:line="240" w:lineRule="auto"/>
              <w:jc w:val="both"/>
            </w:pPr>
            <w:r w:rsidRPr="005B3ACA">
              <w:rPr>
                <w:snapToGrid w:val="0"/>
                <w:color w:val="000000"/>
                <w:lang w:val="pt-BR"/>
              </w:rPr>
              <w:t xml:space="preserve">Sukanto reksohadiprodjo M. Com. Ph. </w:t>
            </w:r>
            <w:r w:rsidRPr="005B3ACA">
              <w:rPr>
                <w:snapToGrid w:val="0"/>
                <w:color w:val="000000"/>
              </w:rPr>
              <w:t xml:space="preserve">D, </w:t>
            </w:r>
            <w:r w:rsidRPr="005B3ACA">
              <w:rPr>
                <w:b/>
                <w:i/>
                <w:snapToGrid w:val="0"/>
                <w:color w:val="000000"/>
              </w:rPr>
              <w:t>Dasar-dasar manajemen</w:t>
            </w:r>
            <w:r w:rsidRPr="005B3ACA">
              <w:rPr>
                <w:snapToGrid w:val="0"/>
                <w:color w:val="000000"/>
              </w:rPr>
              <w:t>, BPFE, Yogyakarta, 1986</w:t>
            </w:r>
          </w:p>
          <w:p w:rsidR="008D226F" w:rsidRPr="005B3ACA" w:rsidRDefault="008D226F" w:rsidP="00D1548F">
            <w:pPr>
              <w:spacing w:after="0" w:line="240" w:lineRule="auto"/>
            </w:pPr>
          </w:p>
        </w:tc>
      </w:tr>
      <w:tr w:rsidR="008D226F" w:rsidRPr="005B3ACA" w:rsidTr="00D1548F">
        <w:trPr>
          <w:trHeight w:val="737"/>
          <w:jc w:val="center"/>
        </w:trPr>
        <w:tc>
          <w:tcPr>
            <w:tcW w:w="2492" w:type="dxa"/>
            <w:gridSpan w:val="2"/>
          </w:tcPr>
          <w:p w:rsidR="008D226F" w:rsidRPr="005B3ACA" w:rsidRDefault="008D226F" w:rsidP="00D1548F">
            <w:pPr>
              <w:spacing w:after="0" w:line="240" w:lineRule="auto"/>
              <w:jc w:val="center"/>
            </w:pPr>
            <w:r w:rsidRPr="005B3ACA">
              <w:rPr>
                <w:b/>
                <w:bCs/>
              </w:rPr>
              <w:t>Strategi Pedagogi dan Pesan untuk para pengajar</w:t>
            </w:r>
          </w:p>
        </w:tc>
        <w:tc>
          <w:tcPr>
            <w:tcW w:w="7435" w:type="dxa"/>
            <w:gridSpan w:val="7"/>
          </w:tcPr>
          <w:p w:rsidR="008D226F" w:rsidRPr="005B3ACA" w:rsidRDefault="008D226F" w:rsidP="00D1548F">
            <w:pPr>
              <w:spacing w:after="0" w:line="240" w:lineRule="auto"/>
              <w:jc w:val="both"/>
              <w:rPr>
                <w:color w:val="000000"/>
              </w:rPr>
            </w:pPr>
            <w:r w:rsidRPr="005B3ACA">
              <w:rPr>
                <w:color w:val="000000"/>
              </w:rPr>
              <w:t>Mata kuliah ini adalah landasan pola pikir untuk dapat memahami organisasi bisnis. Mahasiswa sudah diperkenalkan fungsi-fungsi manajerial dan diberikan kesempatan untuk melakukan pengamatan pada kegiatan bisnis untuk memahami cara kerja manajemen di dunia riil. Beberapa simulasi atau permainan peran dapat dikembangkan untuk memberikan ilustrasi pembagian peran dalam melaksanakan proses manajerial.</w:t>
            </w:r>
          </w:p>
        </w:tc>
      </w:tr>
    </w:tbl>
    <w:p w:rsidR="008D226F" w:rsidRDefault="008D226F"/>
    <w:p w:rsidR="008D226F" w:rsidRDefault="008D226F">
      <w:r>
        <w:br w:type="page"/>
      </w:r>
    </w:p>
    <w:p w:rsidR="006E1DE0" w:rsidRPr="008D226F" w:rsidRDefault="008D226F">
      <w:pPr>
        <w:rPr>
          <w:b/>
          <w:sz w:val="26"/>
          <w:szCs w:val="26"/>
        </w:rPr>
      </w:pPr>
      <w:r w:rsidRPr="008D226F">
        <w:rPr>
          <w:b/>
          <w:sz w:val="26"/>
          <w:szCs w:val="26"/>
        </w:rPr>
        <w:lastRenderedPageBreak/>
        <w:t>Satuan Acara Perkuliahan (SAP)</w:t>
      </w:r>
    </w:p>
    <w:tbl>
      <w:tblPr>
        <w:tblW w:w="100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1440"/>
        <w:gridCol w:w="3695"/>
        <w:gridCol w:w="1178"/>
      </w:tblGrid>
      <w:tr w:rsidR="008D226F" w:rsidRPr="005B3ACA" w:rsidTr="008D226F">
        <w:trPr>
          <w:trHeight w:val="668"/>
        </w:trPr>
        <w:tc>
          <w:tcPr>
            <w:tcW w:w="1350" w:type="dxa"/>
            <w:tcBorders>
              <w:top w:val="single" w:sz="4" w:space="0" w:color="auto"/>
            </w:tcBorders>
            <w:vAlign w:val="center"/>
          </w:tcPr>
          <w:p w:rsidR="008D226F" w:rsidRPr="008D226F" w:rsidRDefault="008D226F" w:rsidP="00D1548F">
            <w:pPr>
              <w:spacing w:after="0" w:line="240" w:lineRule="auto"/>
              <w:jc w:val="center"/>
              <w:rPr>
                <w:b/>
                <w:snapToGrid w:val="0"/>
                <w:color w:val="000000"/>
              </w:rPr>
            </w:pPr>
            <w:r w:rsidRPr="008D226F">
              <w:rPr>
                <w:b/>
                <w:snapToGrid w:val="0"/>
                <w:color w:val="000000"/>
              </w:rPr>
              <w:t>Pertemuan ke</w:t>
            </w:r>
          </w:p>
        </w:tc>
        <w:tc>
          <w:tcPr>
            <w:tcW w:w="2340" w:type="dxa"/>
            <w:tcBorders>
              <w:top w:val="single" w:sz="4" w:space="0" w:color="auto"/>
            </w:tcBorders>
            <w:vAlign w:val="center"/>
          </w:tcPr>
          <w:p w:rsidR="008D226F" w:rsidRPr="008D226F" w:rsidRDefault="008D226F" w:rsidP="00D1548F">
            <w:pPr>
              <w:spacing w:after="0" w:line="240" w:lineRule="auto"/>
              <w:jc w:val="center"/>
              <w:rPr>
                <w:b/>
                <w:snapToGrid w:val="0"/>
                <w:color w:val="000000"/>
              </w:rPr>
            </w:pPr>
            <w:r w:rsidRPr="008D226F">
              <w:rPr>
                <w:b/>
                <w:snapToGrid w:val="0"/>
                <w:color w:val="000000"/>
              </w:rPr>
              <w:t>Tujuan Instruktur Khusus</w:t>
            </w:r>
          </w:p>
        </w:tc>
        <w:tc>
          <w:tcPr>
            <w:tcW w:w="1440" w:type="dxa"/>
            <w:tcBorders>
              <w:top w:val="single" w:sz="4" w:space="0" w:color="auto"/>
            </w:tcBorders>
            <w:vAlign w:val="center"/>
          </w:tcPr>
          <w:p w:rsidR="008D226F" w:rsidRPr="008D226F" w:rsidRDefault="008D226F" w:rsidP="00D1548F">
            <w:pPr>
              <w:spacing w:after="0" w:line="240" w:lineRule="auto"/>
              <w:jc w:val="center"/>
              <w:rPr>
                <w:b/>
                <w:snapToGrid w:val="0"/>
                <w:color w:val="000000"/>
              </w:rPr>
            </w:pPr>
            <w:r w:rsidRPr="008D226F">
              <w:rPr>
                <w:b/>
                <w:snapToGrid w:val="0"/>
                <w:color w:val="000000"/>
              </w:rPr>
              <w:t>Pokok Bahasan</w:t>
            </w:r>
          </w:p>
        </w:tc>
        <w:tc>
          <w:tcPr>
            <w:tcW w:w="3695" w:type="dxa"/>
            <w:tcBorders>
              <w:top w:val="single" w:sz="4" w:space="0" w:color="auto"/>
            </w:tcBorders>
            <w:vAlign w:val="center"/>
          </w:tcPr>
          <w:p w:rsidR="008D226F" w:rsidRPr="008D226F" w:rsidRDefault="008D226F" w:rsidP="00D1548F">
            <w:pPr>
              <w:spacing w:after="0" w:line="240" w:lineRule="auto"/>
              <w:jc w:val="center"/>
              <w:rPr>
                <w:b/>
                <w:snapToGrid w:val="0"/>
                <w:color w:val="000000"/>
              </w:rPr>
            </w:pPr>
            <w:r w:rsidRPr="008D226F">
              <w:rPr>
                <w:b/>
                <w:snapToGrid w:val="0"/>
                <w:color w:val="000000"/>
              </w:rPr>
              <w:t>Sub Pokok Bahasan</w:t>
            </w:r>
          </w:p>
        </w:tc>
        <w:tc>
          <w:tcPr>
            <w:tcW w:w="1178" w:type="dxa"/>
            <w:tcBorders>
              <w:top w:val="single" w:sz="4" w:space="0" w:color="auto"/>
            </w:tcBorders>
            <w:vAlign w:val="center"/>
          </w:tcPr>
          <w:p w:rsidR="008D226F" w:rsidRPr="008D226F" w:rsidRDefault="008D226F" w:rsidP="00D1548F">
            <w:pPr>
              <w:spacing w:after="0" w:line="240" w:lineRule="auto"/>
              <w:jc w:val="center"/>
              <w:rPr>
                <w:b/>
                <w:snapToGrid w:val="0"/>
                <w:color w:val="000000"/>
              </w:rPr>
            </w:pPr>
            <w:r w:rsidRPr="008D226F">
              <w:rPr>
                <w:b/>
                <w:snapToGrid w:val="0"/>
                <w:color w:val="000000"/>
              </w:rPr>
              <w:t>Referensi</w:t>
            </w:r>
          </w:p>
        </w:tc>
      </w:tr>
      <w:tr w:rsidR="008D226F" w:rsidRPr="005B3ACA" w:rsidTr="008D226F">
        <w:trPr>
          <w:trHeight w:val="1070"/>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1</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mengenal macam-macam lingkungan organisasi dan pengaruhnya terhadap perusahaan</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Pengaruh Lingkungan Terhadap Manajemen</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Pengertian Manajemen</w:t>
            </w:r>
          </w:p>
          <w:p w:rsidR="008D226F" w:rsidRPr="005B3ACA" w:rsidRDefault="008D226F" w:rsidP="00B67279">
            <w:pPr>
              <w:numPr>
                <w:ilvl w:val="0"/>
                <w:numId w:val="49"/>
              </w:numPr>
              <w:spacing w:after="0" w:line="240" w:lineRule="auto"/>
              <w:ind w:left="576"/>
              <w:rPr>
                <w:snapToGrid w:val="0"/>
                <w:color w:val="000000"/>
              </w:rPr>
            </w:pPr>
            <w:r w:rsidRPr="005B3ACA">
              <w:rPr>
                <w:snapToGrid w:val="0"/>
                <w:color w:val="000000"/>
              </w:rPr>
              <w:t>Mahasiswa memahami pengertian manajemen</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Lingkungan eksternal langsung</w:t>
            </w:r>
          </w:p>
          <w:p w:rsidR="008D226F" w:rsidRPr="005B3ACA" w:rsidRDefault="008D226F" w:rsidP="00B67279">
            <w:pPr>
              <w:numPr>
                <w:ilvl w:val="0"/>
                <w:numId w:val="50"/>
              </w:numPr>
              <w:spacing w:after="0" w:line="240" w:lineRule="auto"/>
              <w:ind w:left="576"/>
              <w:rPr>
                <w:snapToGrid w:val="0"/>
                <w:color w:val="000000"/>
              </w:rPr>
            </w:pPr>
            <w:r w:rsidRPr="005B3ACA">
              <w:rPr>
                <w:snapToGrid w:val="0"/>
                <w:color w:val="000000"/>
              </w:rPr>
              <w:t xml:space="preserve">Mahasiswa mengerti lingkungan eksternal dan jenisnya </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Lingkungan Umum perusahaan</w:t>
            </w:r>
          </w:p>
          <w:p w:rsidR="008D226F" w:rsidRPr="005B3ACA" w:rsidRDefault="008D226F" w:rsidP="00B67279">
            <w:pPr>
              <w:numPr>
                <w:ilvl w:val="0"/>
                <w:numId w:val="51"/>
              </w:numPr>
              <w:spacing w:after="0" w:line="240" w:lineRule="auto"/>
              <w:ind w:left="576"/>
              <w:rPr>
                <w:snapToGrid w:val="0"/>
                <w:color w:val="000000"/>
              </w:rPr>
            </w:pPr>
            <w:r w:rsidRPr="005B3ACA">
              <w:rPr>
                <w:snapToGrid w:val="0"/>
                <w:color w:val="000000"/>
              </w:rPr>
              <w:t>Mahasiswa mengetahui jenis-jenis lingkungan umum perusahaan</w:t>
            </w:r>
          </w:p>
          <w:p w:rsidR="008D226F" w:rsidRPr="005B3ACA" w:rsidRDefault="008D226F" w:rsidP="00B67279">
            <w:pPr>
              <w:numPr>
                <w:ilvl w:val="0"/>
                <w:numId w:val="51"/>
              </w:numPr>
              <w:spacing w:after="0" w:line="240" w:lineRule="auto"/>
              <w:ind w:left="576"/>
              <w:rPr>
                <w:snapToGrid w:val="0"/>
                <w:color w:val="000000"/>
                <w:lang w:val="sv-SE"/>
              </w:rPr>
            </w:pPr>
            <w:r w:rsidRPr="005B3ACA">
              <w:rPr>
                <w:snapToGrid w:val="0"/>
                <w:color w:val="000000"/>
                <w:lang w:val="sv-SE"/>
              </w:rPr>
              <w:t xml:space="preserve">Mahasiwa mampu membedakan lingkungan alam dan lingkungan organisasi </w:t>
            </w:r>
          </w:p>
          <w:p w:rsidR="008D226F" w:rsidRPr="005B3ACA" w:rsidRDefault="008D226F" w:rsidP="00B67279">
            <w:pPr>
              <w:numPr>
                <w:ilvl w:val="0"/>
                <w:numId w:val="51"/>
              </w:numPr>
              <w:spacing w:after="0" w:line="240" w:lineRule="auto"/>
              <w:ind w:left="576"/>
              <w:rPr>
                <w:snapToGrid w:val="0"/>
                <w:color w:val="000000"/>
              </w:rPr>
            </w:pPr>
            <w:r w:rsidRPr="005B3ACA">
              <w:rPr>
                <w:snapToGrid w:val="0"/>
                <w:color w:val="000000"/>
              </w:rPr>
              <w:t>Mahasiswa mampu menjelaskan bagaimana organisasi menanggapi lingkungan alam</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Lingkungan internal perusahaan</w:t>
            </w:r>
          </w:p>
          <w:p w:rsidR="008D226F" w:rsidRPr="005B3ACA" w:rsidRDefault="008D226F" w:rsidP="00B67279">
            <w:pPr>
              <w:numPr>
                <w:ilvl w:val="0"/>
                <w:numId w:val="52"/>
              </w:numPr>
              <w:spacing w:after="0" w:line="240" w:lineRule="auto"/>
              <w:ind w:left="576"/>
              <w:rPr>
                <w:snapToGrid w:val="0"/>
                <w:color w:val="000000"/>
                <w:lang w:val="de-DE"/>
              </w:rPr>
            </w:pPr>
            <w:r w:rsidRPr="005B3ACA">
              <w:rPr>
                <w:snapToGrid w:val="0"/>
                <w:color w:val="000000"/>
                <w:lang w:val="de-DE"/>
              </w:rPr>
              <w:t>Mengetahui jenis-jenis lingkungan internal perusahaan</w:t>
            </w:r>
          </w:p>
          <w:p w:rsidR="008D226F" w:rsidRPr="005B3ACA" w:rsidRDefault="008D226F" w:rsidP="00B67279">
            <w:pPr>
              <w:numPr>
                <w:ilvl w:val="0"/>
                <w:numId w:val="52"/>
              </w:numPr>
              <w:spacing w:after="0" w:line="240" w:lineRule="auto"/>
              <w:ind w:left="576"/>
              <w:rPr>
                <w:snapToGrid w:val="0"/>
                <w:color w:val="000000"/>
                <w:lang w:val="sv-SE"/>
              </w:rPr>
            </w:pPr>
            <w:r w:rsidRPr="005B3ACA">
              <w:rPr>
                <w:snapToGrid w:val="0"/>
                <w:color w:val="000000"/>
                <w:lang w:val="sv-SE"/>
              </w:rPr>
              <w:t>Mengenali pihak yang berkepentingan dari sebuah organisasi</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Hubungan lingkungan dan organisasi</w:t>
            </w:r>
          </w:p>
          <w:p w:rsidR="008D226F" w:rsidRPr="005B3ACA" w:rsidRDefault="008D226F" w:rsidP="00B67279">
            <w:pPr>
              <w:numPr>
                <w:ilvl w:val="0"/>
                <w:numId w:val="53"/>
              </w:numPr>
              <w:spacing w:after="0" w:line="240" w:lineRule="auto"/>
              <w:ind w:left="576"/>
              <w:rPr>
                <w:snapToGrid w:val="0"/>
                <w:color w:val="000000"/>
              </w:rPr>
            </w:pPr>
            <w:r w:rsidRPr="005B3ACA">
              <w:rPr>
                <w:snapToGrid w:val="0"/>
                <w:color w:val="000000"/>
              </w:rPr>
              <w:t>Mahasiswa memahami bentuk pengaruh lingkungan terhadap organisasi</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Tanggung jawab sosial dan etika manajer</w:t>
            </w:r>
          </w:p>
          <w:p w:rsidR="008D226F" w:rsidRPr="005B3ACA" w:rsidRDefault="008D226F" w:rsidP="00B67279">
            <w:pPr>
              <w:numPr>
                <w:ilvl w:val="0"/>
                <w:numId w:val="54"/>
              </w:numPr>
              <w:spacing w:after="0" w:line="240" w:lineRule="auto"/>
              <w:ind w:left="576"/>
              <w:rPr>
                <w:snapToGrid w:val="0"/>
                <w:color w:val="000000"/>
              </w:rPr>
            </w:pPr>
            <w:r w:rsidRPr="005B3ACA">
              <w:rPr>
                <w:snapToGrid w:val="0"/>
                <w:color w:val="000000"/>
              </w:rPr>
              <w:t>Mahasiswa memahami etika dan tanggung jawab sosial masa kini</w:t>
            </w:r>
          </w:p>
          <w:p w:rsidR="008D226F" w:rsidRPr="005B3ACA" w:rsidRDefault="008D226F" w:rsidP="00B67279">
            <w:pPr>
              <w:numPr>
                <w:ilvl w:val="0"/>
                <w:numId w:val="54"/>
              </w:numPr>
              <w:spacing w:after="0" w:line="240" w:lineRule="auto"/>
              <w:ind w:left="576"/>
              <w:rPr>
                <w:snapToGrid w:val="0"/>
                <w:color w:val="000000"/>
              </w:rPr>
            </w:pPr>
            <w:r w:rsidRPr="005B3ACA">
              <w:rPr>
                <w:snapToGrid w:val="0"/>
                <w:color w:val="000000"/>
              </w:rPr>
              <w:t xml:space="preserve">Mahasiswa mengetahui perubahan konsep tanggung jawab sosial </w:t>
            </w:r>
          </w:p>
          <w:p w:rsidR="008D226F" w:rsidRPr="005B3ACA" w:rsidRDefault="008D226F" w:rsidP="00B67279">
            <w:pPr>
              <w:numPr>
                <w:ilvl w:val="0"/>
                <w:numId w:val="54"/>
              </w:numPr>
              <w:spacing w:after="0" w:line="240" w:lineRule="auto"/>
              <w:ind w:left="576"/>
              <w:rPr>
                <w:snapToGrid w:val="0"/>
                <w:color w:val="000000"/>
              </w:rPr>
            </w:pPr>
            <w:r w:rsidRPr="005B3ACA">
              <w:rPr>
                <w:snapToGrid w:val="0"/>
                <w:color w:val="000000"/>
              </w:rPr>
              <w:t>Mahasiswa mengetahui pergeseran etika</w:t>
            </w:r>
          </w:p>
          <w:p w:rsidR="008D226F" w:rsidRPr="005B3ACA" w:rsidRDefault="008D226F" w:rsidP="00B67279">
            <w:pPr>
              <w:numPr>
                <w:ilvl w:val="0"/>
                <w:numId w:val="54"/>
              </w:numPr>
              <w:spacing w:after="0" w:line="240" w:lineRule="auto"/>
              <w:ind w:left="576"/>
              <w:rPr>
                <w:snapToGrid w:val="0"/>
                <w:color w:val="000000"/>
              </w:rPr>
            </w:pPr>
            <w:r w:rsidRPr="005B3ACA">
              <w:rPr>
                <w:snapToGrid w:val="0"/>
                <w:color w:val="000000"/>
              </w:rPr>
              <w:t>Mahasiswa mengetahui unsur-unsur etika</w:t>
            </w:r>
          </w:p>
          <w:p w:rsidR="008D226F" w:rsidRPr="005B3ACA" w:rsidRDefault="008D226F" w:rsidP="00B67279">
            <w:pPr>
              <w:numPr>
                <w:ilvl w:val="0"/>
                <w:numId w:val="3"/>
              </w:numPr>
              <w:tabs>
                <w:tab w:val="num" w:pos="432"/>
              </w:tabs>
              <w:spacing w:after="0" w:line="240" w:lineRule="auto"/>
              <w:ind w:left="432" w:hanging="432"/>
              <w:rPr>
                <w:snapToGrid w:val="0"/>
                <w:color w:val="000000"/>
              </w:rPr>
            </w:pPr>
            <w:r w:rsidRPr="005B3ACA">
              <w:rPr>
                <w:snapToGrid w:val="0"/>
                <w:color w:val="000000"/>
              </w:rPr>
              <w:t>Manajemen dan globalisasi</w:t>
            </w:r>
          </w:p>
          <w:p w:rsidR="008D226F" w:rsidRPr="005B3ACA" w:rsidRDefault="008D226F" w:rsidP="00B67279">
            <w:pPr>
              <w:numPr>
                <w:ilvl w:val="0"/>
                <w:numId w:val="55"/>
              </w:numPr>
              <w:spacing w:after="0" w:line="240" w:lineRule="auto"/>
              <w:ind w:left="576"/>
              <w:rPr>
                <w:snapToGrid w:val="0"/>
                <w:color w:val="000000"/>
              </w:rPr>
            </w:pPr>
            <w:r w:rsidRPr="005B3ACA">
              <w:rPr>
                <w:snapToGrid w:val="0"/>
                <w:color w:val="000000"/>
              </w:rPr>
              <w:t xml:space="preserve">Mahasiswa tahu pengertian </w:t>
            </w:r>
            <w:r w:rsidRPr="005B3ACA">
              <w:rPr>
                <w:snapToGrid w:val="0"/>
                <w:color w:val="000000"/>
              </w:rPr>
              <w:lastRenderedPageBreak/>
              <w:t>globalisasi</w:t>
            </w:r>
          </w:p>
          <w:p w:rsidR="008D226F" w:rsidRPr="005B3ACA" w:rsidRDefault="008D226F" w:rsidP="00B67279">
            <w:pPr>
              <w:numPr>
                <w:ilvl w:val="0"/>
                <w:numId w:val="56"/>
              </w:numPr>
              <w:spacing w:after="0" w:line="240" w:lineRule="auto"/>
              <w:ind w:left="576"/>
              <w:rPr>
                <w:snapToGrid w:val="0"/>
                <w:color w:val="000000"/>
              </w:rPr>
            </w:pPr>
            <w:r w:rsidRPr="005B3ACA">
              <w:rPr>
                <w:snapToGrid w:val="0"/>
                <w:color w:val="000000"/>
              </w:rPr>
              <w:t>Mahasiswa mengetahui globalisasi dan daya bersaing</w:t>
            </w:r>
          </w:p>
          <w:p w:rsidR="008D226F" w:rsidRPr="005B3ACA" w:rsidRDefault="008D226F" w:rsidP="00B67279">
            <w:pPr>
              <w:numPr>
                <w:ilvl w:val="0"/>
                <w:numId w:val="57"/>
              </w:numPr>
              <w:spacing w:after="0" w:line="240" w:lineRule="auto"/>
              <w:ind w:left="576"/>
              <w:rPr>
                <w:snapToGrid w:val="0"/>
                <w:color w:val="000000"/>
              </w:rPr>
            </w:pPr>
            <w:r w:rsidRPr="005B3ACA">
              <w:rPr>
                <w:snapToGrid w:val="0"/>
                <w:color w:val="000000"/>
              </w:rPr>
              <w:t>Mahasiswa mengetahui sejarah globalisasi</w:t>
            </w:r>
          </w:p>
          <w:p w:rsidR="008D226F" w:rsidRPr="005B3ACA" w:rsidRDefault="008D226F" w:rsidP="00B67279">
            <w:pPr>
              <w:numPr>
                <w:ilvl w:val="0"/>
                <w:numId w:val="58"/>
              </w:numPr>
              <w:spacing w:after="0" w:line="240" w:lineRule="auto"/>
              <w:ind w:left="576"/>
              <w:rPr>
                <w:snapToGrid w:val="0"/>
                <w:color w:val="000000"/>
              </w:rPr>
            </w:pPr>
            <w:r w:rsidRPr="005B3ACA">
              <w:rPr>
                <w:snapToGrid w:val="0"/>
                <w:color w:val="000000"/>
              </w:rPr>
              <w:t>Mahasiswa mengetahui praktek bisnis global</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4</w:t>
            </w:r>
          </w:p>
          <w:p w:rsidR="008D226F" w:rsidRPr="008D226F" w:rsidRDefault="008D226F" w:rsidP="00D1548F">
            <w:pPr>
              <w:spacing w:after="0" w:line="240" w:lineRule="auto"/>
              <w:ind w:left="224" w:hanging="224"/>
              <w:rPr>
                <w:b/>
                <w:snapToGrid w:val="0"/>
                <w:color w:val="000000"/>
              </w:rPr>
            </w:pPr>
            <w:r w:rsidRPr="008D226F">
              <w:rPr>
                <w:b/>
                <w:snapToGrid w:val="0"/>
                <w:color w:val="000000"/>
              </w:rPr>
              <w:t>2 Bab 3, 4, 5</w:t>
            </w:r>
          </w:p>
          <w:p w:rsidR="008D226F" w:rsidRPr="008D226F" w:rsidRDefault="008D226F" w:rsidP="00D1548F">
            <w:pPr>
              <w:spacing w:after="0" w:line="240" w:lineRule="auto"/>
              <w:rPr>
                <w:b/>
                <w:snapToGrid w:val="0"/>
                <w:color w:val="000000"/>
              </w:rPr>
            </w:pPr>
            <w:r w:rsidRPr="008D226F">
              <w:rPr>
                <w:b/>
                <w:snapToGrid w:val="0"/>
                <w:color w:val="000000"/>
              </w:rPr>
              <w:t>4 Bab 3</w:t>
            </w:r>
          </w:p>
          <w:p w:rsidR="008D226F" w:rsidRPr="008D226F" w:rsidRDefault="008D226F" w:rsidP="00D1548F">
            <w:pPr>
              <w:spacing w:after="0" w:line="240" w:lineRule="auto"/>
              <w:rPr>
                <w:b/>
                <w:snapToGrid w:val="0"/>
                <w:color w:val="000000"/>
              </w:rPr>
            </w:pPr>
            <w:r w:rsidRPr="008D226F">
              <w:rPr>
                <w:b/>
                <w:snapToGrid w:val="0"/>
                <w:color w:val="000000"/>
              </w:rPr>
              <w:t>5 Bab 4</w:t>
            </w:r>
          </w:p>
          <w:p w:rsidR="008D226F" w:rsidRPr="008D226F" w:rsidRDefault="008D226F" w:rsidP="00D1548F">
            <w:pPr>
              <w:spacing w:after="0" w:line="240" w:lineRule="auto"/>
              <w:rPr>
                <w:b/>
                <w:snapToGrid w:val="0"/>
                <w:color w:val="000000"/>
              </w:rPr>
            </w:pPr>
            <w:r w:rsidRPr="008D226F">
              <w:rPr>
                <w:b/>
                <w:snapToGrid w:val="0"/>
                <w:color w:val="000000"/>
              </w:rPr>
              <w:t>7 Bab 10</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2</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sejarah manajemen dan perkembangannya.</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Evolusi teori manajemen</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Sejarah perkembangan Manajemen</w:t>
            </w:r>
          </w:p>
          <w:p w:rsidR="008D226F" w:rsidRPr="005B3ACA" w:rsidRDefault="008D226F" w:rsidP="00B67279">
            <w:pPr>
              <w:numPr>
                <w:ilvl w:val="0"/>
                <w:numId w:val="59"/>
              </w:numPr>
              <w:spacing w:after="0" w:line="240" w:lineRule="auto"/>
              <w:ind w:left="478"/>
              <w:rPr>
                <w:snapToGrid w:val="0"/>
                <w:color w:val="000000"/>
              </w:rPr>
            </w:pPr>
            <w:r w:rsidRPr="005B3ACA">
              <w:rPr>
                <w:snapToGrid w:val="0"/>
                <w:color w:val="000000"/>
              </w:rPr>
              <w:t xml:space="preserve">Mahasiswa memahami: </w:t>
            </w:r>
          </w:p>
          <w:p w:rsidR="008D226F" w:rsidRPr="005B3ACA" w:rsidRDefault="008D226F" w:rsidP="00B67279">
            <w:pPr>
              <w:numPr>
                <w:ilvl w:val="0"/>
                <w:numId w:val="16"/>
              </w:numPr>
              <w:tabs>
                <w:tab w:val="clear" w:pos="360"/>
              </w:tabs>
              <w:spacing w:after="0" w:line="240" w:lineRule="auto"/>
              <w:ind w:left="762"/>
              <w:rPr>
                <w:snapToGrid w:val="0"/>
                <w:color w:val="000000"/>
              </w:rPr>
            </w:pPr>
            <w:r w:rsidRPr="005B3ACA">
              <w:rPr>
                <w:snapToGrid w:val="0"/>
                <w:color w:val="000000"/>
              </w:rPr>
              <w:t xml:space="preserve">pemikiran awal mengenai manajemen </w:t>
            </w:r>
          </w:p>
          <w:p w:rsidR="008D226F" w:rsidRPr="005B3ACA" w:rsidRDefault="008D226F" w:rsidP="00B67279">
            <w:pPr>
              <w:numPr>
                <w:ilvl w:val="0"/>
                <w:numId w:val="16"/>
              </w:numPr>
              <w:spacing w:after="0" w:line="240" w:lineRule="auto"/>
              <w:ind w:left="762"/>
              <w:rPr>
                <w:snapToGrid w:val="0"/>
                <w:color w:val="000000"/>
              </w:rPr>
            </w:pPr>
            <w:r w:rsidRPr="005B3ACA">
              <w:rPr>
                <w:snapToGrid w:val="0"/>
                <w:color w:val="000000"/>
              </w:rPr>
              <w:t>mengapa mempelajari teori manajemen</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Evolusi teori manajemen</w:t>
            </w:r>
          </w:p>
          <w:p w:rsidR="008D226F" w:rsidRPr="005B3ACA" w:rsidRDefault="008D226F" w:rsidP="00B67279">
            <w:pPr>
              <w:numPr>
                <w:ilvl w:val="0"/>
                <w:numId w:val="60"/>
              </w:numPr>
              <w:spacing w:after="0" w:line="240" w:lineRule="auto"/>
              <w:ind w:left="576"/>
              <w:rPr>
                <w:snapToGrid w:val="0"/>
                <w:color w:val="000000"/>
              </w:rPr>
            </w:pPr>
            <w:r w:rsidRPr="005B3ACA">
              <w:rPr>
                <w:snapToGrid w:val="0"/>
                <w:color w:val="000000"/>
              </w:rPr>
              <w:t>Mahasiswa mengetahui berbagai macam aliran manajemen ilmiah</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Teori manajemen klasik</w:t>
            </w:r>
          </w:p>
          <w:p w:rsidR="008D226F" w:rsidRPr="005B3ACA" w:rsidRDefault="008D226F" w:rsidP="00B67279">
            <w:pPr>
              <w:numPr>
                <w:ilvl w:val="0"/>
                <w:numId w:val="61"/>
              </w:numPr>
              <w:spacing w:after="0" w:line="240" w:lineRule="auto"/>
              <w:ind w:left="576"/>
              <w:rPr>
                <w:snapToGrid w:val="0"/>
                <w:color w:val="000000"/>
              </w:rPr>
            </w:pPr>
            <w:r w:rsidRPr="005B3ACA">
              <w:rPr>
                <w:snapToGrid w:val="0"/>
                <w:color w:val="000000"/>
              </w:rPr>
              <w:t>Mahasiswa mengetahui teori manajemen klasik menurut pendapat beberapa ilmuwan</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Pendekatan hubungan manusiawi</w:t>
            </w:r>
          </w:p>
          <w:p w:rsidR="008D226F" w:rsidRPr="005B3ACA" w:rsidRDefault="008D226F" w:rsidP="00B67279">
            <w:pPr>
              <w:numPr>
                <w:ilvl w:val="0"/>
                <w:numId w:val="62"/>
              </w:numPr>
              <w:spacing w:after="0" w:line="240" w:lineRule="auto"/>
              <w:ind w:left="576"/>
              <w:rPr>
                <w:snapToGrid w:val="0"/>
                <w:color w:val="000000"/>
              </w:rPr>
            </w:pPr>
            <w:r w:rsidRPr="005B3ACA">
              <w:rPr>
                <w:snapToGrid w:val="0"/>
                <w:color w:val="000000"/>
              </w:rPr>
              <w:t>Mahasiswa memahami gerakan hubungan manusiawi</w:t>
            </w:r>
          </w:p>
          <w:p w:rsidR="008D226F" w:rsidRPr="005B3ACA" w:rsidRDefault="008D226F" w:rsidP="00B67279">
            <w:pPr>
              <w:numPr>
                <w:ilvl w:val="0"/>
                <w:numId w:val="62"/>
              </w:numPr>
              <w:spacing w:after="0" w:line="240" w:lineRule="auto"/>
              <w:ind w:left="576"/>
              <w:rPr>
                <w:snapToGrid w:val="0"/>
                <w:color w:val="000000"/>
                <w:lang w:val="fi-FI"/>
              </w:rPr>
            </w:pPr>
            <w:r w:rsidRPr="005B3ACA">
              <w:rPr>
                <w:snapToGrid w:val="0"/>
                <w:color w:val="000000"/>
                <w:lang w:val="fi-FI"/>
              </w:rPr>
              <w:t>Mahaiswa mengetahui penerapan konsep mutu pada teori hubungan manusia</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Pendekatan manajemen modern</w:t>
            </w:r>
          </w:p>
          <w:p w:rsidR="008D226F" w:rsidRPr="005B3ACA" w:rsidRDefault="008D226F" w:rsidP="00B67279">
            <w:pPr>
              <w:numPr>
                <w:ilvl w:val="0"/>
                <w:numId w:val="63"/>
              </w:numPr>
              <w:spacing w:after="0" w:line="240" w:lineRule="auto"/>
              <w:ind w:left="576"/>
              <w:rPr>
                <w:snapToGrid w:val="0"/>
                <w:color w:val="000000"/>
                <w:lang w:val="fi-FI"/>
              </w:rPr>
            </w:pPr>
            <w:r w:rsidRPr="005B3ACA">
              <w:rPr>
                <w:snapToGrid w:val="0"/>
                <w:color w:val="000000"/>
                <w:lang w:val="fi-FI"/>
              </w:rPr>
              <w:t>Mahasiswa mengenal teori perilaku dan teori kuantitatif</w:t>
            </w:r>
          </w:p>
          <w:p w:rsidR="008D226F" w:rsidRPr="005B3ACA" w:rsidRDefault="008D226F" w:rsidP="00B67279">
            <w:pPr>
              <w:numPr>
                <w:ilvl w:val="0"/>
                <w:numId w:val="63"/>
              </w:numPr>
              <w:spacing w:after="0" w:line="240" w:lineRule="auto"/>
              <w:ind w:left="576"/>
              <w:rPr>
                <w:snapToGrid w:val="0"/>
                <w:color w:val="000000"/>
              </w:rPr>
            </w:pPr>
            <w:r w:rsidRPr="005B3ACA">
              <w:rPr>
                <w:snapToGrid w:val="0"/>
                <w:color w:val="000000"/>
              </w:rPr>
              <w:t>Mahasiswa memahami manajemen modern dan tantangan-tantangannya</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Pendekatan sistem manajemen</w:t>
            </w:r>
          </w:p>
          <w:p w:rsidR="008D226F" w:rsidRPr="005B3ACA" w:rsidRDefault="008D226F" w:rsidP="00B67279">
            <w:pPr>
              <w:numPr>
                <w:ilvl w:val="0"/>
                <w:numId w:val="64"/>
              </w:numPr>
              <w:spacing w:after="0" w:line="240" w:lineRule="auto"/>
              <w:ind w:left="576"/>
              <w:rPr>
                <w:snapToGrid w:val="0"/>
                <w:color w:val="000000"/>
              </w:rPr>
            </w:pPr>
            <w:r w:rsidRPr="005B3ACA">
              <w:rPr>
                <w:snapToGrid w:val="0"/>
                <w:color w:val="000000"/>
              </w:rPr>
              <w:t>Mahasiswa memahami pendekatan sistem manajemen</w:t>
            </w:r>
          </w:p>
          <w:p w:rsidR="008D226F" w:rsidRPr="005B3ACA" w:rsidRDefault="008D226F" w:rsidP="00B67279">
            <w:pPr>
              <w:numPr>
                <w:ilvl w:val="0"/>
                <w:numId w:val="4"/>
              </w:numPr>
              <w:spacing w:after="0" w:line="240" w:lineRule="auto"/>
              <w:ind w:left="432"/>
              <w:rPr>
                <w:snapToGrid w:val="0"/>
                <w:color w:val="000000"/>
              </w:rPr>
            </w:pPr>
            <w:r w:rsidRPr="005B3ACA">
              <w:rPr>
                <w:snapToGrid w:val="0"/>
                <w:color w:val="000000"/>
              </w:rPr>
              <w:t>Pendekatan kontingensi</w:t>
            </w:r>
          </w:p>
          <w:p w:rsidR="008D226F" w:rsidRPr="005B3ACA" w:rsidRDefault="008D226F" w:rsidP="00B67279">
            <w:pPr>
              <w:numPr>
                <w:ilvl w:val="0"/>
                <w:numId w:val="65"/>
              </w:numPr>
              <w:spacing w:after="0" w:line="240" w:lineRule="auto"/>
              <w:ind w:left="576"/>
              <w:rPr>
                <w:snapToGrid w:val="0"/>
                <w:color w:val="000000"/>
              </w:rPr>
            </w:pPr>
            <w:r w:rsidRPr="005B3ACA">
              <w:rPr>
                <w:snapToGrid w:val="0"/>
                <w:color w:val="000000"/>
              </w:rPr>
              <w:t>Mahasiswa memahami pendekatan kontingensi</w:t>
            </w: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t>1 Bab 3</w:t>
            </w:r>
          </w:p>
          <w:p w:rsidR="008D226F" w:rsidRPr="008D226F" w:rsidRDefault="008D226F" w:rsidP="00D1548F">
            <w:pPr>
              <w:spacing w:after="0" w:line="240" w:lineRule="auto"/>
              <w:rPr>
                <w:b/>
                <w:snapToGrid w:val="0"/>
                <w:color w:val="000000"/>
              </w:rPr>
            </w:pPr>
            <w:r w:rsidRPr="008D226F">
              <w:rPr>
                <w:b/>
                <w:snapToGrid w:val="0"/>
                <w:color w:val="000000"/>
              </w:rPr>
              <w:t>2 Bab 2</w:t>
            </w:r>
          </w:p>
          <w:p w:rsidR="008D226F" w:rsidRPr="008D226F" w:rsidRDefault="008D226F" w:rsidP="00D1548F">
            <w:pPr>
              <w:spacing w:after="0" w:line="240" w:lineRule="auto"/>
              <w:rPr>
                <w:b/>
                <w:snapToGrid w:val="0"/>
                <w:color w:val="000000"/>
              </w:rPr>
            </w:pPr>
            <w:r w:rsidRPr="008D226F">
              <w:rPr>
                <w:b/>
                <w:snapToGrid w:val="0"/>
                <w:color w:val="000000"/>
              </w:rPr>
              <w:t>4 Bab 2</w:t>
            </w:r>
          </w:p>
          <w:p w:rsidR="008D226F" w:rsidRPr="008D226F" w:rsidRDefault="008D226F" w:rsidP="00D1548F">
            <w:pPr>
              <w:spacing w:after="0" w:line="240" w:lineRule="auto"/>
              <w:rPr>
                <w:b/>
                <w:snapToGrid w:val="0"/>
                <w:color w:val="000000"/>
              </w:rPr>
            </w:pPr>
            <w:r w:rsidRPr="008D226F">
              <w:rPr>
                <w:b/>
                <w:snapToGrid w:val="0"/>
                <w:color w:val="000000"/>
              </w:rPr>
              <w:t>5 Bab 2</w:t>
            </w:r>
          </w:p>
          <w:p w:rsidR="008D226F" w:rsidRPr="008D226F" w:rsidRDefault="008D226F" w:rsidP="00D1548F">
            <w:pPr>
              <w:spacing w:after="0" w:line="240" w:lineRule="auto"/>
              <w:rPr>
                <w:b/>
                <w:snapToGrid w:val="0"/>
                <w:color w:val="000000"/>
              </w:rPr>
            </w:pPr>
            <w:r w:rsidRPr="008D226F">
              <w:rPr>
                <w:b/>
                <w:snapToGrid w:val="0"/>
                <w:color w:val="000000"/>
              </w:rPr>
              <w:t>7 Bab 1</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3</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bentuk perencanaan yang</w:t>
            </w:r>
          </w:p>
          <w:p w:rsidR="008D226F" w:rsidRPr="005B3ACA" w:rsidRDefault="008D226F" w:rsidP="00D1548F">
            <w:pPr>
              <w:spacing w:after="0" w:line="240" w:lineRule="auto"/>
              <w:rPr>
                <w:snapToGrid w:val="0"/>
                <w:color w:val="000000"/>
              </w:rPr>
            </w:pPr>
            <w:r w:rsidRPr="005B3ACA">
              <w:rPr>
                <w:snapToGrid w:val="0"/>
                <w:color w:val="000000"/>
              </w:rPr>
              <w:t>strategis</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Perencanaan strategis</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Pengertian perencanaan</w:t>
            </w:r>
          </w:p>
          <w:p w:rsidR="008D226F" w:rsidRPr="005B3ACA" w:rsidRDefault="008D226F" w:rsidP="00B67279">
            <w:pPr>
              <w:numPr>
                <w:ilvl w:val="0"/>
                <w:numId w:val="66"/>
              </w:numPr>
              <w:spacing w:after="0" w:line="240" w:lineRule="auto"/>
              <w:ind w:left="576"/>
              <w:rPr>
                <w:snapToGrid w:val="0"/>
                <w:color w:val="000000"/>
              </w:rPr>
            </w:pPr>
            <w:r w:rsidRPr="005B3ACA">
              <w:rPr>
                <w:snapToGrid w:val="0"/>
                <w:color w:val="000000"/>
              </w:rPr>
              <w:t>Mahasiswa mengetahui pengertian perencanaan</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Pentingnya suatu perencanaan</w:t>
            </w:r>
          </w:p>
          <w:p w:rsidR="008D226F" w:rsidRPr="005B3ACA" w:rsidRDefault="008D226F" w:rsidP="00B67279">
            <w:pPr>
              <w:numPr>
                <w:ilvl w:val="0"/>
                <w:numId w:val="67"/>
              </w:numPr>
              <w:spacing w:after="0" w:line="240" w:lineRule="auto"/>
              <w:ind w:left="576"/>
              <w:rPr>
                <w:snapToGrid w:val="0"/>
                <w:color w:val="000000"/>
              </w:rPr>
            </w:pPr>
            <w:r w:rsidRPr="005B3ACA">
              <w:rPr>
                <w:snapToGrid w:val="0"/>
                <w:color w:val="000000"/>
              </w:rPr>
              <w:t xml:space="preserve">Mahasiswa mengetahui pentingnya suatu perencanaan </w:t>
            </w:r>
            <w:r w:rsidRPr="005B3ACA">
              <w:rPr>
                <w:snapToGrid w:val="0"/>
                <w:color w:val="000000"/>
              </w:rPr>
              <w:lastRenderedPageBreak/>
              <w:t>terhadap keberhasilan perusahaan</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Hubungan perencanaan dengan fungsi-fungsi lain</w:t>
            </w:r>
          </w:p>
          <w:p w:rsidR="008D226F" w:rsidRPr="005B3ACA" w:rsidRDefault="008D226F" w:rsidP="00B67279">
            <w:pPr>
              <w:numPr>
                <w:ilvl w:val="0"/>
                <w:numId w:val="68"/>
              </w:numPr>
              <w:spacing w:after="0" w:line="240" w:lineRule="auto"/>
              <w:ind w:left="576"/>
              <w:rPr>
                <w:snapToGrid w:val="0"/>
                <w:color w:val="000000"/>
              </w:rPr>
            </w:pPr>
            <w:r w:rsidRPr="005B3ACA">
              <w:rPr>
                <w:snapToGrid w:val="0"/>
                <w:color w:val="000000"/>
              </w:rPr>
              <w:t>Mahasiswa memahami hubungan perencanaan dengan fungsi manajemen yang lain</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Jenis-jenis perencanaan</w:t>
            </w:r>
          </w:p>
          <w:p w:rsidR="008D226F" w:rsidRPr="005B3ACA" w:rsidRDefault="008D226F" w:rsidP="00B67279">
            <w:pPr>
              <w:numPr>
                <w:ilvl w:val="0"/>
                <w:numId w:val="69"/>
              </w:numPr>
              <w:spacing w:after="0" w:line="240" w:lineRule="auto"/>
              <w:ind w:left="576"/>
              <w:rPr>
                <w:snapToGrid w:val="0"/>
                <w:color w:val="000000"/>
              </w:rPr>
            </w:pPr>
            <w:r w:rsidRPr="005B3ACA">
              <w:rPr>
                <w:snapToGrid w:val="0"/>
                <w:color w:val="000000"/>
              </w:rPr>
              <w:t>Mahasiswa memahami jenis-jenis perusahaan</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Proses penyusunan perencanaan</w:t>
            </w:r>
          </w:p>
          <w:p w:rsidR="008D226F" w:rsidRPr="005B3ACA" w:rsidRDefault="008D226F" w:rsidP="00B67279">
            <w:pPr>
              <w:numPr>
                <w:ilvl w:val="0"/>
                <w:numId w:val="71"/>
              </w:numPr>
              <w:spacing w:after="0" w:line="240" w:lineRule="auto"/>
              <w:ind w:left="576"/>
              <w:rPr>
                <w:snapToGrid w:val="0"/>
                <w:color w:val="000000"/>
              </w:rPr>
            </w:pPr>
            <w:r w:rsidRPr="005B3ACA">
              <w:rPr>
                <w:snapToGrid w:val="0"/>
                <w:color w:val="000000"/>
              </w:rPr>
              <w:t>Mahasiswa memahami proses dalam perencanaan</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Pendekatan dalam perencanaan</w:t>
            </w:r>
          </w:p>
          <w:p w:rsidR="008D226F" w:rsidRPr="005B3ACA" w:rsidRDefault="008D226F" w:rsidP="00B67279">
            <w:pPr>
              <w:numPr>
                <w:ilvl w:val="0"/>
                <w:numId w:val="70"/>
              </w:numPr>
              <w:spacing w:after="0" w:line="240" w:lineRule="auto"/>
              <w:ind w:left="576"/>
              <w:rPr>
                <w:snapToGrid w:val="0"/>
                <w:color w:val="000000"/>
              </w:rPr>
            </w:pPr>
            <w:r w:rsidRPr="005B3ACA">
              <w:rPr>
                <w:snapToGrid w:val="0"/>
                <w:color w:val="000000"/>
              </w:rPr>
              <w:t xml:space="preserve">Mahasiswa mengetahui macam-macam pendekatan yang digunakan dalam perencanaan </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Ciri-ciri rencana yang baik</w:t>
            </w:r>
          </w:p>
          <w:p w:rsidR="008D226F" w:rsidRPr="005B3ACA" w:rsidRDefault="008D226F" w:rsidP="00B67279">
            <w:pPr>
              <w:numPr>
                <w:ilvl w:val="0"/>
                <w:numId w:val="72"/>
              </w:numPr>
              <w:spacing w:after="0" w:line="240" w:lineRule="auto"/>
              <w:ind w:left="576"/>
              <w:rPr>
                <w:snapToGrid w:val="0"/>
                <w:color w:val="000000"/>
              </w:rPr>
            </w:pPr>
            <w:r w:rsidRPr="005B3ACA">
              <w:rPr>
                <w:snapToGrid w:val="0"/>
                <w:color w:val="000000"/>
              </w:rPr>
              <w:t>Mahasiswa dapat mengetahui ciri-ciri dari rencana yang baik</w:t>
            </w:r>
          </w:p>
          <w:p w:rsidR="008D226F" w:rsidRPr="005B3ACA" w:rsidRDefault="008D226F" w:rsidP="00B67279">
            <w:pPr>
              <w:numPr>
                <w:ilvl w:val="0"/>
                <w:numId w:val="5"/>
              </w:numPr>
              <w:spacing w:after="0" w:line="240" w:lineRule="auto"/>
              <w:ind w:left="432"/>
              <w:rPr>
                <w:snapToGrid w:val="0"/>
                <w:color w:val="000000"/>
              </w:rPr>
            </w:pPr>
            <w:r w:rsidRPr="005B3ACA">
              <w:rPr>
                <w:snapToGrid w:val="0"/>
                <w:color w:val="000000"/>
              </w:rPr>
              <w:t>Efektifitas perencanaan</w:t>
            </w:r>
          </w:p>
          <w:p w:rsidR="008D226F" w:rsidRPr="005B3ACA" w:rsidRDefault="008D226F" w:rsidP="00B67279">
            <w:pPr>
              <w:numPr>
                <w:ilvl w:val="0"/>
                <w:numId w:val="73"/>
              </w:numPr>
              <w:spacing w:after="0" w:line="240" w:lineRule="auto"/>
              <w:ind w:left="576"/>
              <w:rPr>
                <w:snapToGrid w:val="0"/>
                <w:color w:val="000000"/>
              </w:rPr>
            </w:pPr>
            <w:r w:rsidRPr="005B3ACA">
              <w:rPr>
                <w:snapToGrid w:val="0"/>
                <w:color w:val="000000"/>
              </w:rPr>
              <w:t>Mahasiswa mengetahui rencana yang efektif dan hambatannya</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5</w:t>
            </w:r>
          </w:p>
          <w:p w:rsidR="008D226F" w:rsidRPr="008D226F" w:rsidRDefault="008D226F" w:rsidP="00D1548F">
            <w:pPr>
              <w:spacing w:after="0" w:line="240" w:lineRule="auto"/>
              <w:rPr>
                <w:b/>
                <w:snapToGrid w:val="0"/>
                <w:color w:val="000000"/>
              </w:rPr>
            </w:pPr>
            <w:r w:rsidRPr="008D226F">
              <w:rPr>
                <w:b/>
                <w:snapToGrid w:val="0"/>
                <w:color w:val="000000"/>
              </w:rPr>
              <w:t>2 Bab 9</w:t>
            </w:r>
          </w:p>
          <w:p w:rsidR="008D226F" w:rsidRPr="008D226F" w:rsidRDefault="008D226F" w:rsidP="00D1548F">
            <w:pPr>
              <w:spacing w:after="0" w:line="240" w:lineRule="auto"/>
              <w:rPr>
                <w:b/>
                <w:snapToGrid w:val="0"/>
                <w:color w:val="000000"/>
              </w:rPr>
            </w:pPr>
            <w:r w:rsidRPr="008D226F">
              <w:rPr>
                <w:b/>
                <w:snapToGrid w:val="0"/>
                <w:color w:val="000000"/>
              </w:rPr>
              <w:t>4 Bab 4</w:t>
            </w:r>
          </w:p>
          <w:p w:rsidR="008D226F" w:rsidRPr="008D226F" w:rsidRDefault="008D226F" w:rsidP="00D1548F">
            <w:pPr>
              <w:spacing w:after="0" w:line="240" w:lineRule="auto"/>
              <w:rPr>
                <w:b/>
                <w:snapToGrid w:val="0"/>
                <w:color w:val="000000"/>
              </w:rPr>
            </w:pPr>
            <w:r w:rsidRPr="008D226F">
              <w:rPr>
                <w:b/>
                <w:snapToGrid w:val="0"/>
                <w:color w:val="000000"/>
              </w:rPr>
              <w:t>6 Bab 2</w:t>
            </w:r>
          </w:p>
          <w:p w:rsidR="008D226F" w:rsidRPr="008D226F" w:rsidRDefault="008D226F" w:rsidP="00D1548F">
            <w:pPr>
              <w:spacing w:after="0" w:line="240" w:lineRule="auto"/>
              <w:rPr>
                <w:b/>
                <w:snapToGrid w:val="0"/>
                <w:color w:val="000000"/>
              </w:rPr>
            </w:pPr>
            <w:r w:rsidRPr="008D226F">
              <w:rPr>
                <w:b/>
                <w:snapToGrid w:val="0"/>
                <w:color w:val="000000"/>
              </w:rPr>
              <w:t>7 Bab 3</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4</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bisa menjelaskan proses pembuatan keputusan rasional dan berbagai permasalahannya serta pemecahannya</w:t>
            </w:r>
          </w:p>
        </w:tc>
        <w:tc>
          <w:tcPr>
            <w:tcW w:w="1440" w:type="dxa"/>
            <w:tcBorders>
              <w:top w:val="single" w:sz="4" w:space="0" w:color="auto"/>
            </w:tcBorders>
          </w:tcPr>
          <w:p w:rsidR="008D226F" w:rsidRPr="005B3ACA" w:rsidRDefault="008D226F" w:rsidP="00B67279">
            <w:pPr>
              <w:numPr>
                <w:ilvl w:val="0"/>
                <w:numId w:val="105"/>
              </w:numPr>
              <w:spacing w:after="0" w:line="240" w:lineRule="auto"/>
              <w:rPr>
                <w:snapToGrid w:val="0"/>
                <w:color w:val="000000"/>
                <w:lang w:val="fi-FI"/>
              </w:rPr>
            </w:pPr>
            <w:r w:rsidRPr="005B3ACA">
              <w:rPr>
                <w:snapToGrid w:val="0"/>
                <w:color w:val="000000"/>
                <w:lang w:val="fi-FI"/>
              </w:rPr>
              <w:t>Pemecahan masalah dan pengambilan keputusan</w:t>
            </w:r>
          </w:p>
          <w:p w:rsidR="008D226F" w:rsidRPr="005B3ACA" w:rsidRDefault="008D226F" w:rsidP="00D1548F">
            <w:pPr>
              <w:spacing w:after="0" w:line="240" w:lineRule="auto"/>
              <w:rPr>
                <w:snapToGrid w:val="0"/>
                <w:color w:val="000000"/>
                <w:lang w:val="fi-FI"/>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Macam keputusan manajemen</w:t>
            </w:r>
          </w:p>
          <w:p w:rsidR="008D226F" w:rsidRPr="005B3ACA" w:rsidRDefault="008D226F" w:rsidP="00B67279">
            <w:pPr>
              <w:numPr>
                <w:ilvl w:val="0"/>
                <w:numId w:val="74"/>
              </w:numPr>
              <w:tabs>
                <w:tab w:val="left" w:pos="612"/>
              </w:tabs>
              <w:spacing w:after="0" w:line="240" w:lineRule="auto"/>
              <w:ind w:left="576"/>
              <w:rPr>
                <w:snapToGrid w:val="0"/>
                <w:color w:val="000000"/>
              </w:rPr>
            </w:pPr>
            <w:r w:rsidRPr="005B3ACA">
              <w:rPr>
                <w:snapToGrid w:val="0"/>
                <w:color w:val="000000"/>
              </w:rPr>
              <w:t>Mahasiswa memahami jenis-jenis keputusan manajemen</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Keputusan dan jenjang manajemen</w:t>
            </w:r>
          </w:p>
          <w:p w:rsidR="008D226F" w:rsidRPr="005B3ACA" w:rsidRDefault="008D226F" w:rsidP="00B67279">
            <w:pPr>
              <w:numPr>
                <w:ilvl w:val="0"/>
                <w:numId w:val="75"/>
              </w:numPr>
              <w:tabs>
                <w:tab w:val="left" w:pos="612"/>
              </w:tabs>
              <w:spacing w:after="0" w:line="240" w:lineRule="auto"/>
              <w:ind w:left="576"/>
              <w:rPr>
                <w:snapToGrid w:val="0"/>
                <w:color w:val="000000"/>
              </w:rPr>
            </w:pPr>
            <w:r w:rsidRPr="005B3ACA">
              <w:rPr>
                <w:snapToGrid w:val="0"/>
                <w:color w:val="000000"/>
              </w:rPr>
              <w:t>Mahasiswa mengetahui hubungan macam keputusan dengan tingkatan manajemen</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Tahap-tahap pengambilan keputusan</w:t>
            </w:r>
          </w:p>
          <w:p w:rsidR="008D226F" w:rsidRPr="005B3ACA" w:rsidRDefault="008D226F" w:rsidP="00B67279">
            <w:pPr>
              <w:numPr>
                <w:ilvl w:val="0"/>
                <w:numId w:val="76"/>
              </w:numPr>
              <w:tabs>
                <w:tab w:val="left" w:pos="612"/>
              </w:tabs>
              <w:spacing w:after="0" w:line="240" w:lineRule="auto"/>
              <w:ind w:left="576"/>
              <w:rPr>
                <w:snapToGrid w:val="0"/>
                <w:color w:val="000000"/>
              </w:rPr>
            </w:pPr>
            <w:r w:rsidRPr="005B3ACA">
              <w:rPr>
                <w:snapToGrid w:val="0"/>
                <w:color w:val="000000"/>
              </w:rPr>
              <w:t>Mahasiswa mengetahui urut-urutan dalam pengambilan keputusan</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Tipe-tipe masalah dan pemecahannya</w:t>
            </w:r>
          </w:p>
          <w:p w:rsidR="008D226F" w:rsidRPr="005B3ACA" w:rsidRDefault="008D226F" w:rsidP="00B67279">
            <w:pPr>
              <w:numPr>
                <w:ilvl w:val="0"/>
                <w:numId w:val="77"/>
              </w:numPr>
              <w:tabs>
                <w:tab w:val="left" w:pos="612"/>
              </w:tabs>
              <w:spacing w:after="0" w:line="240" w:lineRule="auto"/>
              <w:ind w:left="576"/>
              <w:rPr>
                <w:snapToGrid w:val="0"/>
                <w:color w:val="000000"/>
              </w:rPr>
            </w:pPr>
            <w:r w:rsidRPr="005B3ACA">
              <w:rPr>
                <w:snapToGrid w:val="0"/>
                <w:color w:val="000000"/>
              </w:rPr>
              <w:t>Mahasiswa mengetahui jenis-jenis perusahaan dalam pengambilan keputusan dan cara memecahkannya</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Gaya pengambilan keputusan</w:t>
            </w:r>
          </w:p>
          <w:p w:rsidR="008D226F" w:rsidRPr="005B3ACA" w:rsidRDefault="008D226F" w:rsidP="00B67279">
            <w:pPr>
              <w:numPr>
                <w:ilvl w:val="0"/>
                <w:numId w:val="78"/>
              </w:numPr>
              <w:spacing w:after="0" w:line="240" w:lineRule="auto"/>
              <w:ind w:left="576"/>
              <w:rPr>
                <w:snapToGrid w:val="0"/>
                <w:color w:val="000000"/>
              </w:rPr>
            </w:pPr>
            <w:r w:rsidRPr="005B3ACA">
              <w:rPr>
                <w:snapToGrid w:val="0"/>
                <w:color w:val="000000"/>
              </w:rPr>
              <w:t>Mahasiswa mengetahui macam-macam gaya manajer dalam pengambilan keputusan</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lastRenderedPageBreak/>
              <w:t>Model pengambilan keputusan</w:t>
            </w:r>
          </w:p>
          <w:p w:rsidR="008D226F" w:rsidRPr="005B3ACA" w:rsidRDefault="008D226F" w:rsidP="00B67279">
            <w:pPr>
              <w:numPr>
                <w:ilvl w:val="0"/>
                <w:numId w:val="79"/>
              </w:numPr>
              <w:spacing w:after="0" w:line="240" w:lineRule="auto"/>
              <w:ind w:left="576"/>
              <w:rPr>
                <w:snapToGrid w:val="0"/>
                <w:color w:val="000000"/>
              </w:rPr>
            </w:pPr>
            <w:r w:rsidRPr="005B3ACA">
              <w:rPr>
                <w:snapToGrid w:val="0"/>
                <w:color w:val="000000"/>
              </w:rPr>
              <w:t>Mahasiswa mengetahui model pengambilan keputusan</w:t>
            </w:r>
          </w:p>
          <w:p w:rsidR="008D226F" w:rsidRPr="005B3ACA" w:rsidRDefault="008D226F" w:rsidP="00B67279">
            <w:pPr>
              <w:numPr>
                <w:ilvl w:val="0"/>
                <w:numId w:val="6"/>
              </w:numPr>
              <w:spacing w:after="0" w:line="240" w:lineRule="auto"/>
              <w:ind w:left="432"/>
              <w:rPr>
                <w:snapToGrid w:val="0"/>
                <w:color w:val="000000"/>
              </w:rPr>
            </w:pPr>
            <w:r w:rsidRPr="005B3ACA">
              <w:rPr>
                <w:snapToGrid w:val="0"/>
                <w:color w:val="000000"/>
              </w:rPr>
              <w:t>Pengambilan keputusan individu dan kelompok</w:t>
            </w:r>
          </w:p>
          <w:p w:rsidR="008D226F" w:rsidRPr="005B3ACA" w:rsidRDefault="008D226F" w:rsidP="00B67279">
            <w:pPr>
              <w:numPr>
                <w:ilvl w:val="0"/>
                <w:numId w:val="80"/>
              </w:numPr>
              <w:spacing w:after="0" w:line="240" w:lineRule="auto"/>
              <w:ind w:left="576"/>
              <w:rPr>
                <w:snapToGrid w:val="0"/>
                <w:color w:val="000000"/>
              </w:rPr>
            </w:pPr>
            <w:r w:rsidRPr="005B3ACA">
              <w:rPr>
                <w:snapToGrid w:val="0"/>
                <w:color w:val="000000"/>
              </w:rPr>
              <w:t xml:space="preserve">Mahasiswa mengetahui pengambilan keputusan yang dilakukan manajer sendiri dan kelompok </w:t>
            </w:r>
          </w:p>
          <w:p w:rsidR="008D226F" w:rsidRPr="005B3ACA" w:rsidRDefault="008D226F" w:rsidP="00D1548F">
            <w:pPr>
              <w:tabs>
                <w:tab w:val="left" w:pos="612"/>
              </w:tabs>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7</w:t>
            </w:r>
          </w:p>
          <w:p w:rsidR="008D226F" w:rsidRPr="008D226F" w:rsidRDefault="008D226F" w:rsidP="00D1548F">
            <w:pPr>
              <w:spacing w:after="0" w:line="240" w:lineRule="auto"/>
              <w:rPr>
                <w:b/>
                <w:snapToGrid w:val="0"/>
                <w:color w:val="000000"/>
              </w:rPr>
            </w:pPr>
            <w:r w:rsidRPr="008D226F">
              <w:rPr>
                <w:b/>
                <w:snapToGrid w:val="0"/>
                <w:color w:val="000000"/>
              </w:rPr>
              <w:t>2 Bab 9</w:t>
            </w:r>
          </w:p>
          <w:p w:rsidR="008D226F" w:rsidRPr="008D226F" w:rsidRDefault="008D226F" w:rsidP="00D1548F">
            <w:pPr>
              <w:spacing w:after="0" w:line="240" w:lineRule="auto"/>
              <w:rPr>
                <w:b/>
                <w:snapToGrid w:val="0"/>
                <w:color w:val="000000"/>
              </w:rPr>
            </w:pPr>
            <w:r w:rsidRPr="008D226F">
              <w:rPr>
                <w:b/>
                <w:snapToGrid w:val="0"/>
                <w:color w:val="000000"/>
              </w:rPr>
              <w:t>4 Bab 4</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5</w:t>
            </w:r>
          </w:p>
        </w:tc>
        <w:tc>
          <w:tcPr>
            <w:tcW w:w="2340" w:type="dxa"/>
            <w:tcBorders>
              <w:top w:val="single" w:sz="4" w:space="0" w:color="auto"/>
            </w:tcBorders>
          </w:tcPr>
          <w:p w:rsidR="008D226F" w:rsidRPr="005B3ACA" w:rsidRDefault="008D226F" w:rsidP="00D1548F">
            <w:pPr>
              <w:spacing w:after="0" w:line="240" w:lineRule="auto"/>
              <w:rPr>
                <w:snapToGrid w:val="0"/>
                <w:color w:val="000000"/>
                <w:lang w:val="sv-SE"/>
              </w:rPr>
            </w:pPr>
            <w:r w:rsidRPr="005B3ACA">
              <w:rPr>
                <w:snapToGrid w:val="0"/>
                <w:color w:val="000000"/>
                <w:lang w:val="sv-SE"/>
              </w:rPr>
              <w:t>Mahasiswa memahami pembagian kerja di perusahaan dan bentuk struktur organisasi</w:t>
            </w:r>
          </w:p>
        </w:tc>
        <w:tc>
          <w:tcPr>
            <w:tcW w:w="1440" w:type="dxa"/>
            <w:tcBorders>
              <w:top w:val="single" w:sz="4" w:space="0" w:color="auto"/>
            </w:tcBorders>
          </w:tcPr>
          <w:p w:rsidR="008D226F" w:rsidRPr="005B3ACA" w:rsidRDefault="008D226F" w:rsidP="00D1548F">
            <w:pPr>
              <w:spacing w:after="0" w:line="240" w:lineRule="auto"/>
              <w:rPr>
                <w:snapToGrid w:val="0"/>
                <w:color w:val="000000"/>
                <w:lang w:val="sv-SE"/>
              </w:rPr>
            </w:pPr>
            <w:r w:rsidRPr="005B3ACA">
              <w:rPr>
                <w:snapToGrid w:val="0"/>
                <w:color w:val="000000"/>
                <w:lang w:val="sv-SE"/>
              </w:rPr>
              <w:t>Pembagian kerja dan struktur organisasi</w:t>
            </w:r>
          </w:p>
          <w:p w:rsidR="008D226F" w:rsidRPr="005B3ACA" w:rsidRDefault="008D226F" w:rsidP="00D1548F">
            <w:pPr>
              <w:spacing w:after="0" w:line="240" w:lineRule="auto"/>
              <w:rPr>
                <w:snapToGrid w:val="0"/>
                <w:color w:val="000000"/>
                <w:lang w:val="sv-SE"/>
              </w:rPr>
            </w:pPr>
          </w:p>
          <w:p w:rsidR="008D226F" w:rsidRPr="005B3ACA" w:rsidRDefault="008D226F" w:rsidP="00D1548F">
            <w:pPr>
              <w:spacing w:after="0" w:line="240" w:lineRule="auto"/>
              <w:rPr>
                <w:snapToGrid w:val="0"/>
                <w:color w:val="000000"/>
                <w:lang w:val="sv-SE"/>
              </w:rPr>
            </w:pPr>
          </w:p>
        </w:tc>
        <w:tc>
          <w:tcPr>
            <w:tcW w:w="3695" w:type="dxa"/>
            <w:tcBorders>
              <w:top w:val="single" w:sz="4" w:space="0" w:color="auto"/>
            </w:tcBorders>
          </w:tcPr>
          <w:p w:rsidR="008D226F" w:rsidRPr="005B3ACA" w:rsidRDefault="008D226F" w:rsidP="00B67279">
            <w:pPr>
              <w:numPr>
                <w:ilvl w:val="0"/>
                <w:numId w:val="7"/>
              </w:numPr>
              <w:spacing w:after="0" w:line="240" w:lineRule="auto"/>
              <w:ind w:left="432"/>
              <w:rPr>
                <w:snapToGrid w:val="0"/>
                <w:color w:val="000000"/>
              </w:rPr>
            </w:pPr>
            <w:r w:rsidRPr="005B3ACA">
              <w:rPr>
                <w:snapToGrid w:val="0"/>
                <w:color w:val="000000"/>
              </w:rPr>
              <w:t>Pengertian organisasi</w:t>
            </w:r>
          </w:p>
          <w:p w:rsidR="008D226F" w:rsidRPr="005B3ACA" w:rsidRDefault="008D226F" w:rsidP="00B67279">
            <w:pPr>
              <w:numPr>
                <w:ilvl w:val="0"/>
                <w:numId w:val="81"/>
              </w:numPr>
              <w:spacing w:after="0" w:line="240" w:lineRule="auto"/>
              <w:ind w:left="576"/>
              <w:rPr>
                <w:snapToGrid w:val="0"/>
                <w:color w:val="000000"/>
              </w:rPr>
            </w:pPr>
            <w:r w:rsidRPr="005B3ACA">
              <w:rPr>
                <w:snapToGrid w:val="0"/>
                <w:color w:val="000000"/>
              </w:rPr>
              <w:t>Mahasiswa memahami pengertian organisasi</w:t>
            </w:r>
          </w:p>
          <w:p w:rsidR="008D226F" w:rsidRPr="005B3ACA" w:rsidRDefault="008D226F" w:rsidP="00B67279">
            <w:pPr>
              <w:numPr>
                <w:ilvl w:val="0"/>
                <w:numId w:val="7"/>
              </w:numPr>
              <w:spacing w:after="0" w:line="240" w:lineRule="auto"/>
              <w:ind w:left="432"/>
              <w:rPr>
                <w:snapToGrid w:val="0"/>
                <w:color w:val="000000"/>
              </w:rPr>
            </w:pPr>
            <w:r w:rsidRPr="005B3ACA">
              <w:rPr>
                <w:snapToGrid w:val="0"/>
                <w:color w:val="000000"/>
              </w:rPr>
              <w:t>Struktur organisasi</w:t>
            </w:r>
          </w:p>
          <w:p w:rsidR="008D226F" w:rsidRPr="005B3ACA" w:rsidRDefault="008D226F" w:rsidP="00B67279">
            <w:pPr>
              <w:numPr>
                <w:ilvl w:val="0"/>
                <w:numId w:val="82"/>
              </w:numPr>
              <w:spacing w:after="0" w:line="240" w:lineRule="auto"/>
              <w:ind w:left="576"/>
              <w:rPr>
                <w:snapToGrid w:val="0"/>
                <w:color w:val="000000"/>
              </w:rPr>
            </w:pPr>
            <w:r w:rsidRPr="005B3ACA">
              <w:rPr>
                <w:snapToGrid w:val="0"/>
                <w:color w:val="000000"/>
              </w:rPr>
              <w:t>Mahasiswa memahami pola hubungan spesifik yang di ciptakan manajer</w:t>
            </w:r>
          </w:p>
          <w:p w:rsidR="008D226F" w:rsidRPr="005B3ACA" w:rsidRDefault="008D226F" w:rsidP="00B67279">
            <w:pPr>
              <w:numPr>
                <w:ilvl w:val="0"/>
                <w:numId w:val="7"/>
              </w:numPr>
              <w:spacing w:after="0" w:line="240" w:lineRule="auto"/>
              <w:ind w:left="432"/>
              <w:rPr>
                <w:snapToGrid w:val="0"/>
                <w:color w:val="000000"/>
              </w:rPr>
            </w:pPr>
            <w:r w:rsidRPr="005B3ACA">
              <w:rPr>
                <w:snapToGrid w:val="0"/>
                <w:color w:val="000000"/>
              </w:rPr>
              <w:t>Pembagian kerja</w:t>
            </w:r>
          </w:p>
          <w:p w:rsidR="008D226F" w:rsidRPr="005B3ACA" w:rsidRDefault="008D226F" w:rsidP="00B67279">
            <w:pPr>
              <w:numPr>
                <w:ilvl w:val="0"/>
                <w:numId w:val="83"/>
              </w:numPr>
              <w:spacing w:after="0" w:line="240" w:lineRule="auto"/>
              <w:ind w:left="576"/>
              <w:rPr>
                <w:snapToGrid w:val="0"/>
                <w:color w:val="000000"/>
              </w:rPr>
            </w:pPr>
            <w:r w:rsidRPr="005B3ACA">
              <w:rPr>
                <w:snapToGrid w:val="0"/>
                <w:color w:val="000000"/>
              </w:rPr>
              <w:t>Mahasiswa memahami mengenai pembagian kerja</w:t>
            </w:r>
          </w:p>
          <w:p w:rsidR="008D226F" w:rsidRPr="005B3ACA" w:rsidRDefault="008D226F" w:rsidP="00B67279">
            <w:pPr>
              <w:numPr>
                <w:ilvl w:val="0"/>
                <w:numId w:val="7"/>
              </w:numPr>
              <w:spacing w:after="0" w:line="240" w:lineRule="auto"/>
              <w:ind w:left="432"/>
              <w:rPr>
                <w:snapToGrid w:val="0"/>
                <w:color w:val="000000"/>
              </w:rPr>
            </w:pPr>
            <w:r w:rsidRPr="005B3ACA">
              <w:rPr>
                <w:snapToGrid w:val="0"/>
                <w:color w:val="000000"/>
              </w:rPr>
              <w:t>Departementalisasi</w:t>
            </w:r>
          </w:p>
          <w:p w:rsidR="008D226F" w:rsidRPr="005B3ACA" w:rsidRDefault="008D226F" w:rsidP="00B67279">
            <w:pPr>
              <w:numPr>
                <w:ilvl w:val="0"/>
                <w:numId w:val="84"/>
              </w:numPr>
              <w:spacing w:after="0" w:line="240" w:lineRule="auto"/>
              <w:ind w:left="576"/>
              <w:rPr>
                <w:snapToGrid w:val="0"/>
                <w:color w:val="000000"/>
              </w:rPr>
            </w:pPr>
            <w:r w:rsidRPr="005B3ACA">
              <w:rPr>
                <w:snapToGrid w:val="0"/>
                <w:color w:val="000000"/>
              </w:rPr>
              <w:t>Mahasiswa memahami jenis-jenis departementalisasi berdasarkan berbagai kebutuhan</w:t>
            </w:r>
          </w:p>
          <w:p w:rsidR="008D226F" w:rsidRPr="005B3ACA" w:rsidRDefault="008D226F" w:rsidP="00B67279">
            <w:pPr>
              <w:numPr>
                <w:ilvl w:val="0"/>
                <w:numId w:val="7"/>
              </w:numPr>
              <w:spacing w:after="0" w:line="240" w:lineRule="auto"/>
              <w:ind w:left="432"/>
              <w:rPr>
                <w:snapToGrid w:val="0"/>
                <w:color w:val="000000"/>
              </w:rPr>
            </w:pPr>
            <w:r w:rsidRPr="005B3ACA">
              <w:rPr>
                <w:snapToGrid w:val="0"/>
                <w:color w:val="000000"/>
              </w:rPr>
              <w:t>Bentuk-bentuk struktur organisasi</w:t>
            </w:r>
          </w:p>
          <w:p w:rsidR="008D226F" w:rsidRPr="005B3ACA" w:rsidRDefault="008D226F" w:rsidP="00B67279">
            <w:pPr>
              <w:numPr>
                <w:ilvl w:val="0"/>
                <w:numId w:val="85"/>
              </w:numPr>
              <w:spacing w:after="0" w:line="240" w:lineRule="auto"/>
              <w:ind w:left="576"/>
              <w:rPr>
                <w:snapToGrid w:val="0"/>
                <w:color w:val="000000"/>
              </w:rPr>
            </w:pPr>
            <w:r w:rsidRPr="005B3ACA">
              <w:rPr>
                <w:snapToGrid w:val="0"/>
                <w:color w:val="000000"/>
              </w:rPr>
              <w:t>Mahasiswa mengetahui bentuk-bentuk struktur organisasi maupun kebaikan dan keburukannya</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lang w:val="de-DE"/>
              </w:rPr>
            </w:pPr>
            <w:r w:rsidRPr="008D226F">
              <w:rPr>
                <w:b/>
                <w:snapToGrid w:val="0"/>
                <w:color w:val="000000"/>
                <w:lang w:val="de-DE"/>
              </w:rPr>
              <w:t>1 Bab 8</w:t>
            </w:r>
          </w:p>
          <w:p w:rsidR="008D226F" w:rsidRPr="008D226F" w:rsidRDefault="008D226F" w:rsidP="00D1548F">
            <w:pPr>
              <w:spacing w:after="0" w:line="240" w:lineRule="auto"/>
              <w:ind w:left="224" w:hanging="224"/>
              <w:rPr>
                <w:b/>
                <w:snapToGrid w:val="0"/>
                <w:color w:val="000000"/>
                <w:lang w:val="de-DE"/>
              </w:rPr>
            </w:pPr>
            <w:r w:rsidRPr="008D226F">
              <w:rPr>
                <w:b/>
                <w:snapToGrid w:val="0"/>
                <w:color w:val="000000"/>
                <w:lang w:val="de-DE"/>
              </w:rPr>
              <w:t>2 Bab 12, 13</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4 Bab 5</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6 Bab 3</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7 Bab 4, 6</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6 &amp; 7</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ruang lingkup koordinasi dan rentang manajemen</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Koordinasi dan Rentang Manajemen</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8"/>
              </w:numPr>
              <w:spacing w:after="0" w:line="240" w:lineRule="auto"/>
              <w:rPr>
                <w:snapToGrid w:val="0"/>
                <w:color w:val="000000"/>
              </w:rPr>
            </w:pPr>
            <w:r w:rsidRPr="005B3ACA">
              <w:rPr>
                <w:snapToGrid w:val="0"/>
                <w:color w:val="000000"/>
              </w:rPr>
              <w:t>Pengertian koordinasi</w:t>
            </w:r>
          </w:p>
          <w:p w:rsidR="008D226F" w:rsidRPr="005B3ACA" w:rsidRDefault="008D226F" w:rsidP="00B67279">
            <w:pPr>
              <w:numPr>
                <w:ilvl w:val="0"/>
                <w:numId w:val="86"/>
              </w:numPr>
              <w:spacing w:after="0" w:line="240" w:lineRule="auto"/>
              <w:ind w:left="504"/>
              <w:rPr>
                <w:snapToGrid w:val="0"/>
                <w:color w:val="000000"/>
              </w:rPr>
            </w:pPr>
            <w:r w:rsidRPr="005B3ACA">
              <w:rPr>
                <w:snapToGrid w:val="0"/>
                <w:color w:val="000000"/>
              </w:rPr>
              <w:t>Mahasiswa memahami pengertian koordinasi</w:t>
            </w:r>
          </w:p>
          <w:p w:rsidR="008D226F" w:rsidRPr="005B3ACA" w:rsidRDefault="008D226F" w:rsidP="00B67279">
            <w:pPr>
              <w:numPr>
                <w:ilvl w:val="0"/>
                <w:numId w:val="17"/>
              </w:numPr>
              <w:spacing w:after="0" w:line="240" w:lineRule="auto"/>
              <w:rPr>
                <w:snapToGrid w:val="0"/>
                <w:color w:val="000000"/>
              </w:rPr>
            </w:pPr>
            <w:r w:rsidRPr="005B3ACA">
              <w:rPr>
                <w:snapToGrid w:val="0"/>
                <w:color w:val="000000"/>
              </w:rPr>
              <w:t>Kebutuhan koordinasi</w:t>
            </w:r>
          </w:p>
          <w:p w:rsidR="008D226F" w:rsidRPr="005B3ACA" w:rsidRDefault="008D226F" w:rsidP="00B67279">
            <w:pPr>
              <w:numPr>
                <w:ilvl w:val="0"/>
                <w:numId w:val="87"/>
              </w:numPr>
              <w:spacing w:after="0" w:line="240" w:lineRule="auto"/>
              <w:ind w:left="504"/>
              <w:rPr>
                <w:snapToGrid w:val="0"/>
                <w:color w:val="000000"/>
              </w:rPr>
            </w:pPr>
            <w:r w:rsidRPr="005B3ACA">
              <w:rPr>
                <w:snapToGrid w:val="0"/>
                <w:color w:val="000000"/>
              </w:rPr>
              <w:t>Mahasiswa memahami kebutuhan yang ada di koordinasi</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Mekanisme-mekanisme pengkoordinasian dasar</w:t>
            </w:r>
          </w:p>
          <w:p w:rsidR="008D226F" w:rsidRPr="005B3ACA" w:rsidRDefault="008D226F" w:rsidP="00B67279">
            <w:pPr>
              <w:numPr>
                <w:ilvl w:val="0"/>
                <w:numId w:val="88"/>
              </w:numPr>
              <w:spacing w:after="0" w:line="240" w:lineRule="auto"/>
              <w:ind w:left="576"/>
              <w:rPr>
                <w:snapToGrid w:val="0"/>
                <w:color w:val="000000"/>
              </w:rPr>
            </w:pPr>
            <w:r w:rsidRPr="005B3ACA">
              <w:rPr>
                <w:snapToGrid w:val="0"/>
                <w:color w:val="000000"/>
              </w:rPr>
              <w:t>Mahasiswa memahami mekanisme dalam pengkoordinasian</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Meningkatkan koordinasi potensial</w:t>
            </w:r>
          </w:p>
          <w:p w:rsidR="008D226F" w:rsidRPr="005B3ACA" w:rsidRDefault="008D226F" w:rsidP="00B67279">
            <w:pPr>
              <w:numPr>
                <w:ilvl w:val="0"/>
                <w:numId w:val="89"/>
              </w:numPr>
              <w:spacing w:after="0" w:line="240" w:lineRule="auto"/>
              <w:ind w:left="576"/>
              <w:rPr>
                <w:snapToGrid w:val="0"/>
                <w:color w:val="000000"/>
              </w:rPr>
            </w:pPr>
            <w:r w:rsidRPr="005B3ACA">
              <w:rPr>
                <w:snapToGrid w:val="0"/>
                <w:color w:val="000000"/>
              </w:rPr>
              <w:t xml:space="preserve">Mahasiswa memahami cara meningkatkan koordinasi       </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lastRenderedPageBreak/>
              <w:t>Pengurangan kebutuhan akan koordinasi</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Rentang manajemen</w:t>
            </w:r>
          </w:p>
          <w:p w:rsidR="008D226F" w:rsidRPr="005B3ACA" w:rsidRDefault="008D226F" w:rsidP="00B67279">
            <w:pPr>
              <w:numPr>
                <w:ilvl w:val="0"/>
                <w:numId w:val="90"/>
              </w:numPr>
              <w:spacing w:after="0" w:line="240" w:lineRule="auto"/>
              <w:ind w:left="576"/>
              <w:rPr>
                <w:snapToGrid w:val="0"/>
                <w:color w:val="000000"/>
              </w:rPr>
            </w:pPr>
            <w:r w:rsidRPr="005B3ACA">
              <w:rPr>
                <w:snapToGrid w:val="0"/>
                <w:color w:val="000000"/>
              </w:rPr>
              <w:t>Mahasiswa memahami tentang rentang manajemen</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Beberapa jumlah rentangan yang ideal</w:t>
            </w:r>
          </w:p>
          <w:p w:rsidR="008D226F" w:rsidRPr="005B3ACA" w:rsidRDefault="008D226F" w:rsidP="00B67279">
            <w:pPr>
              <w:numPr>
                <w:ilvl w:val="0"/>
                <w:numId w:val="91"/>
              </w:numPr>
              <w:spacing w:after="0" w:line="240" w:lineRule="auto"/>
              <w:ind w:left="576"/>
              <w:rPr>
                <w:snapToGrid w:val="0"/>
                <w:color w:val="000000"/>
              </w:rPr>
            </w:pPr>
            <w:r w:rsidRPr="005B3ACA">
              <w:rPr>
                <w:snapToGrid w:val="0"/>
                <w:color w:val="000000"/>
              </w:rPr>
              <w:t>Mahasiswa memahami jumlah rentang manajemen yang tepat</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Rentang manajemen dan tingkatan organisasional</w:t>
            </w:r>
          </w:p>
          <w:p w:rsidR="008D226F" w:rsidRPr="005B3ACA" w:rsidRDefault="008D226F" w:rsidP="00B67279">
            <w:pPr>
              <w:numPr>
                <w:ilvl w:val="0"/>
                <w:numId w:val="92"/>
              </w:numPr>
              <w:spacing w:after="0" w:line="240" w:lineRule="auto"/>
              <w:ind w:left="576"/>
              <w:rPr>
                <w:i/>
                <w:iCs/>
                <w:lang w:val="sv-SE"/>
              </w:rPr>
            </w:pPr>
            <w:r w:rsidRPr="005B3ACA">
              <w:rPr>
                <w:i/>
                <w:iCs/>
                <w:lang w:val="sv-SE"/>
              </w:rPr>
              <w:t>Mahasiswa memahami rentang manajemen dikaitkan dengan       tingkatan organisasional</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Rentang manajemen lebar versus sempit</w:t>
            </w:r>
          </w:p>
          <w:p w:rsidR="008D226F" w:rsidRPr="005B3ACA" w:rsidRDefault="008D226F" w:rsidP="00B67279">
            <w:pPr>
              <w:numPr>
                <w:ilvl w:val="0"/>
                <w:numId w:val="92"/>
              </w:numPr>
              <w:spacing w:after="0" w:line="240" w:lineRule="auto"/>
              <w:ind w:left="576"/>
              <w:rPr>
                <w:lang w:val="en-AU"/>
              </w:rPr>
            </w:pPr>
            <w:r w:rsidRPr="005B3ACA">
              <w:rPr>
                <w:lang w:val="en-AU"/>
              </w:rPr>
              <w:t>Mahasiswa memahami rentang manajemen baik yang lebar   maupun yang sempit</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Prinsip-prinsip manajemen</w:t>
            </w:r>
          </w:p>
          <w:p w:rsidR="008D226F" w:rsidRPr="005B3ACA" w:rsidRDefault="008D226F" w:rsidP="00B67279">
            <w:pPr>
              <w:numPr>
                <w:ilvl w:val="0"/>
                <w:numId w:val="93"/>
              </w:numPr>
              <w:spacing w:after="0" w:line="240" w:lineRule="auto"/>
              <w:ind w:left="576"/>
              <w:rPr>
                <w:snapToGrid w:val="0"/>
                <w:color w:val="000000"/>
              </w:rPr>
            </w:pPr>
            <w:r w:rsidRPr="005B3ACA">
              <w:rPr>
                <w:snapToGrid w:val="0"/>
                <w:color w:val="000000"/>
              </w:rPr>
              <w:t>Mahasiswa memahami prinsip-prinsip yang ada di manajemen</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Tingkatan dalam manajemen</w:t>
            </w:r>
          </w:p>
          <w:p w:rsidR="008D226F" w:rsidRPr="005B3ACA" w:rsidRDefault="008D226F" w:rsidP="00B67279">
            <w:pPr>
              <w:numPr>
                <w:ilvl w:val="0"/>
                <w:numId w:val="94"/>
              </w:numPr>
              <w:spacing w:after="0" w:line="240" w:lineRule="auto"/>
              <w:ind w:left="576"/>
              <w:rPr>
                <w:snapToGrid w:val="0"/>
                <w:color w:val="000000"/>
              </w:rPr>
            </w:pPr>
            <w:r w:rsidRPr="005B3ACA">
              <w:rPr>
                <w:snapToGrid w:val="0"/>
                <w:color w:val="000000"/>
              </w:rPr>
              <w:t>Mahasiswa memahami tingkat manajer</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Kegiatan-kegiatan manajer</w:t>
            </w:r>
          </w:p>
          <w:p w:rsidR="008D226F" w:rsidRPr="005B3ACA" w:rsidRDefault="008D226F" w:rsidP="00B67279">
            <w:pPr>
              <w:numPr>
                <w:ilvl w:val="0"/>
                <w:numId w:val="95"/>
              </w:numPr>
              <w:spacing w:after="0" w:line="240" w:lineRule="auto"/>
              <w:ind w:left="576"/>
              <w:rPr>
                <w:snapToGrid w:val="0"/>
                <w:color w:val="000000"/>
              </w:rPr>
            </w:pPr>
            <w:r w:rsidRPr="005B3ACA">
              <w:rPr>
                <w:snapToGrid w:val="0"/>
                <w:color w:val="000000"/>
              </w:rPr>
              <w:t>Mahasiswa memahami kegiatan-kegiatan yang dilakukan manajer</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Peran-peran manajemen</w:t>
            </w:r>
          </w:p>
          <w:p w:rsidR="008D226F" w:rsidRPr="005B3ACA" w:rsidRDefault="008D226F" w:rsidP="00B67279">
            <w:pPr>
              <w:numPr>
                <w:ilvl w:val="0"/>
                <w:numId w:val="96"/>
              </w:numPr>
              <w:spacing w:after="0" w:line="240" w:lineRule="auto"/>
              <w:ind w:left="576"/>
              <w:rPr>
                <w:snapToGrid w:val="0"/>
                <w:color w:val="000000"/>
              </w:rPr>
            </w:pPr>
            <w:r w:rsidRPr="005B3ACA">
              <w:rPr>
                <w:snapToGrid w:val="0"/>
                <w:color w:val="000000"/>
              </w:rPr>
              <w:t>Mahasiswa mengetahui macam-macam peran manajemen</w:t>
            </w:r>
          </w:p>
          <w:p w:rsidR="008D226F" w:rsidRPr="005B3ACA" w:rsidRDefault="008D226F" w:rsidP="00B67279">
            <w:pPr>
              <w:numPr>
                <w:ilvl w:val="0"/>
                <w:numId w:val="8"/>
              </w:numPr>
              <w:spacing w:after="0" w:line="240" w:lineRule="auto"/>
              <w:ind w:left="432"/>
              <w:rPr>
                <w:snapToGrid w:val="0"/>
                <w:color w:val="000000"/>
              </w:rPr>
            </w:pPr>
            <w:r w:rsidRPr="005B3ACA">
              <w:rPr>
                <w:snapToGrid w:val="0"/>
                <w:color w:val="000000"/>
              </w:rPr>
              <w:t>Ketrampilan-ketrampilan manajemen</w:t>
            </w:r>
          </w:p>
          <w:p w:rsidR="008D226F" w:rsidRPr="005B3ACA" w:rsidRDefault="008D226F" w:rsidP="00B67279">
            <w:pPr>
              <w:numPr>
                <w:ilvl w:val="0"/>
                <w:numId w:val="97"/>
              </w:numPr>
              <w:spacing w:after="0" w:line="240" w:lineRule="auto"/>
              <w:ind w:left="576"/>
              <w:rPr>
                <w:snapToGrid w:val="0"/>
                <w:color w:val="000000"/>
              </w:rPr>
            </w:pPr>
            <w:r w:rsidRPr="005B3ACA">
              <w:rPr>
                <w:snapToGrid w:val="0"/>
                <w:color w:val="000000"/>
              </w:rPr>
              <w:t>Mahasiswa memahami jenis-jenis ketrampilan manajemen</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8</w:t>
            </w:r>
          </w:p>
          <w:p w:rsidR="008D226F" w:rsidRPr="008D226F" w:rsidRDefault="008D226F" w:rsidP="00D1548F">
            <w:pPr>
              <w:spacing w:after="0" w:line="240" w:lineRule="auto"/>
              <w:rPr>
                <w:b/>
                <w:snapToGrid w:val="0"/>
                <w:color w:val="000000"/>
              </w:rPr>
            </w:pPr>
            <w:r w:rsidRPr="008D226F">
              <w:rPr>
                <w:b/>
                <w:snapToGrid w:val="0"/>
                <w:color w:val="000000"/>
              </w:rPr>
              <w:t>3 Bab 9</w:t>
            </w:r>
          </w:p>
          <w:p w:rsidR="008D226F" w:rsidRPr="008D226F" w:rsidRDefault="008D226F" w:rsidP="00D1548F">
            <w:pPr>
              <w:spacing w:after="0" w:line="240" w:lineRule="auto"/>
              <w:rPr>
                <w:b/>
                <w:snapToGrid w:val="0"/>
                <w:color w:val="000000"/>
              </w:rPr>
            </w:pPr>
            <w:r w:rsidRPr="008D226F">
              <w:rPr>
                <w:b/>
                <w:snapToGrid w:val="0"/>
                <w:color w:val="000000"/>
              </w:rPr>
              <w:t>4 Bab 5</w:t>
            </w:r>
          </w:p>
        </w:tc>
      </w:tr>
      <w:tr w:rsidR="008D226F" w:rsidRPr="005B3ACA" w:rsidTr="00D1548F">
        <w:trPr>
          <w:trHeight w:val="71"/>
        </w:trPr>
        <w:tc>
          <w:tcPr>
            <w:tcW w:w="10003" w:type="dxa"/>
            <w:gridSpan w:val="5"/>
            <w:tcBorders>
              <w:top w:val="single" w:sz="4" w:space="0" w:color="auto"/>
            </w:tcBorders>
          </w:tcPr>
          <w:p w:rsidR="008D226F" w:rsidRPr="008D226F" w:rsidRDefault="008D226F" w:rsidP="00D1548F">
            <w:pPr>
              <w:spacing w:after="0" w:line="240" w:lineRule="auto"/>
              <w:jc w:val="center"/>
              <w:rPr>
                <w:b/>
                <w:snapToGrid w:val="0"/>
                <w:color w:val="000000"/>
              </w:rPr>
            </w:pPr>
            <w:r w:rsidRPr="008D226F">
              <w:rPr>
                <w:b/>
                <w:snapToGrid w:val="0"/>
                <w:color w:val="000000"/>
              </w:rPr>
              <w:lastRenderedPageBreak/>
              <w:t>UTS</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8</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pendelegasian wewenang dan jenisnya</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Pendelegasian wewenang</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Pengertian pendelegasian wewenang</w:t>
            </w:r>
          </w:p>
          <w:p w:rsidR="008D226F" w:rsidRPr="005B3ACA" w:rsidRDefault="008D226F" w:rsidP="00B67279">
            <w:pPr>
              <w:numPr>
                <w:ilvl w:val="0"/>
                <w:numId w:val="98"/>
              </w:numPr>
              <w:spacing w:after="0" w:line="240" w:lineRule="auto"/>
              <w:ind w:left="576"/>
              <w:rPr>
                <w:snapToGrid w:val="0"/>
                <w:color w:val="000000"/>
              </w:rPr>
            </w:pPr>
            <w:r w:rsidRPr="005B3ACA">
              <w:rPr>
                <w:snapToGrid w:val="0"/>
                <w:color w:val="000000"/>
              </w:rPr>
              <w:t>Mahasiswa memahami pengertian delegasi wewenang</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Pandangan wewenang formal</w:t>
            </w:r>
          </w:p>
          <w:p w:rsidR="008D226F" w:rsidRPr="005B3ACA" w:rsidRDefault="008D226F" w:rsidP="00B67279">
            <w:pPr>
              <w:numPr>
                <w:ilvl w:val="0"/>
                <w:numId w:val="99"/>
              </w:numPr>
              <w:spacing w:after="0" w:line="240" w:lineRule="auto"/>
              <w:ind w:left="576"/>
              <w:rPr>
                <w:snapToGrid w:val="0"/>
                <w:color w:val="000000"/>
              </w:rPr>
            </w:pPr>
            <w:r w:rsidRPr="005B3ACA">
              <w:rPr>
                <w:snapToGrid w:val="0"/>
                <w:color w:val="000000"/>
              </w:rPr>
              <w:t>Mahasiswa memahami 2 macam pandangan wewenang formal</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 xml:space="preserve">Wewenang Lini, staf, dan </w:t>
            </w:r>
            <w:r w:rsidRPr="005B3ACA">
              <w:rPr>
                <w:snapToGrid w:val="0"/>
                <w:color w:val="000000"/>
              </w:rPr>
              <w:lastRenderedPageBreak/>
              <w:t>fungsional</w:t>
            </w:r>
          </w:p>
          <w:p w:rsidR="008D226F" w:rsidRPr="005B3ACA" w:rsidRDefault="008D226F" w:rsidP="00B67279">
            <w:pPr>
              <w:numPr>
                <w:ilvl w:val="0"/>
                <w:numId w:val="100"/>
              </w:numPr>
              <w:spacing w:after="0" w:line="240" w:lineRule="auto"/>
              <w:ind w:left="576"/>
              <w:rPr>
                <w:snapToGrid w:val="0"/>
                <w:color w:val="000000"/>
              </w:rPr>
            </w:pPr>
            <w:r w:rsidRPr="005B3ACA">
              <w:rPr>
                <w:snapToGrid w:val="0"/>
                <w:color w:val="000000"/>
              </w:rPr>
              <w:t xml:space="preserve">Mahasiswa memahami 3 macam wewenang dalam organisasi </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Pola pendelegasian wewenang</w:t>
            </w:r>
          </w:p>
          <w:p w:rsidR="008D226F" w:rsidRPr="005B3ACA" w:rsidRDefault="008D226F" w:rsidP="00B67279">
            <w:pPr>
              <w:numPr>
                <w:ilvl w:val="0"/>
                <w:numId w:val="101"/>
              </w:numPr>
              <w:spacing w:after="0" w:line="240" w:lineRule="auto"/>
              <w:ind w:left="576"/>
              <w:rPr>
                <w:snapToGrid w:val="0"/>
                <w:color w:val="000000"/>
              </w:rPr>
            </w:pPr>
            <w:r w:rsidRPr="005B3ACA">
              <w:rPr>
                <w:snapToGrid w:val="0"/>
                <w:color w:val="000000"/>
              </w:rPr>
              <w:t>Mahasiswa memahamai pola pendelegasian wewenang</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Mengapa delegasi diperlukan</w:t>
            </w:r>
          </w:p>
          <w:p w:rsidR="008D226F" w:rsidRPr="005B3ACA" w:rsidRDefault="008D226F" w:rsidP="00B67279">
            <w:pPr>
              <w:numPr>
                <w:ilvl w:val="0"/>
                <w:numId w:val="102"/>
              </w:numPr>
              <w:spacing w:after="0" w:line="240" w:lineRule="auto"/>
              <w:ind w:left="576"/>
              <w:rPr>
                <w:snapToGrid w:val="0"/>
                <w:color w:val="000000"/>
              </w:rPr>
            </w:pPr>
            <w:r w:rsidRPr="005B3ACA">
              <w:rPr>
                <w:snapToGrid w:val="0"/>
                <w:color w:val="000000"/>
              </w:rPr>
              <w:t>Mahasiswa mengetahui latar belakang dari digunakannya delegasi</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Manfaat dan hambatan pendelegasian</w:t>
            </w:r>
          </w:p>
          <w:p w:rsidR="008D226F" w:rsidRPr="005B3ACA" w:rsidRDefault="008D226F" w:rsidP="00B67279">
            <w:pPr>
              <w:numPr>
                <w:ilvl w:val="0"/>
                <w:numId w:val="103"/>
              </w:numPr>
              <w:spacing w:after="0" w:line="240" w:lineRule="auto"/>
              <w:ind w:left="576"/>
              <w:rPr>
                <w:snapToGrid w:val="0"/>
                <w:color w:val="000000"/>
              </w:rPr>
            </w:pPr>
            <w:r w:rsidRPr="005B3ACA">
              <w:rPr>
                <w:snapToGrid w:val="0"/>
                <w:color w:val="000000"/>
              </w:rPr>
              <w:t>Mahasiswa mengetahui keuntungan dan hambatan dari pendelegasian</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Delegasi yang efektif</w:t>
            </w:r>
          </w:p>
          <w:p w:rsidR="008D226F" w:rsidRPr="005B3ACA" w:rsidRDefault="008D226F" w:rsidP="00B67279">
            <w:pPr>
              <w:numPr>
                <w:ilvl w:val="0"/>
                <w:numId w:val="104"/>
              </w:numPr>
              <w:spacing w:after="0" w:line="240" w:lineRule="auto"/>
              <w:ind w:left="576"/>
              <w:rPr>
                <w:snapToGrid w:val="0"/>
                <w:color w:val="000000"/>
              </w:rPr>
            </w:pPr>
            <w:r w:rsidRPr="005B3ACA">
              <w:rPr>
                <w:snapToGrid w:val="0"/>
                <w:color w:val="000000"/>
              </w:rPr>
              <w:t>Mahasiswa mengenal syarat untuk pendelegasian yang efektif</w:t>
            </w:r>
          </w:p>
          <w:p w:rsidR="008D226F" w:rsidRPr="005B3ACA" w:rsidRDefault="008D226F" w:rsidP="00B67279">
            <w:pPr>
              <w:numPr>
                <w:ilvl w:val="0"/>
                <w:numId w:val="9"/>
              </w:numPr>
              <w:spacing w:after="0" w:line="240" w:lineRule="auto"/>
              <w:ind w:left="432"/>
              <w:rPr>
                <w:snapToGrid w:val="0"/>
                <w:color w:val="000000"/>
              </w:rPr>
            </w:pPr>
            <w:r w:rsidRPr="005B3ACA">
              <w:rPr>
                <w:snapToGrid w:val="0"/>
                <w:color w:val="000000"/>
              </w:rPr>
              <w:t>Prinsip-prinsip pendelegasian</w:t>
            </w:r>
          </w:p>
          <w:p w:rsidR="008D226F" w:rsidRPr="005B3ACA" w:rsidRDefault="008D226F" w:rsidP="00B67279">
            <w:pPr>
              <w:numPr>
                <w:ilvl w:val="0"/>
                <w:numId w:val="18"/>
              </w:numPr>
              <w:spacing w:after="0" w:line="240" w:lineRule="auto"/>
              <w:ind w:left="576"/>
              <w:rPr>
                <w:snapToGrid w:val="0"/>
                <w:color w:val="000000"/>
              </w:rPr>
            </w:pPr>
            <w:r w:rsidRPr="005B3ACA">
              <w:rPr>
                <w:snapToGrid w:val="0"/>
                <w:color w:val="000000"/>
              </w:rPr>
              <w:t>Mahasiswa mengenal prinsip-prinsip  pendelegasian</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9</w:t>
            </w:r>
          </w:p>
          <w:p w:rsidR="008D226F" w:rsidRPr="008D226F" w:rsidRDefault="008D226F" w:rsidP="00D1548F">
            <w:pPr>
              <w:spacing w:after="0" w:line="240" w:lineRule="auto"/>
              <w:rPr>
                <w:b/>
                <w:snapToGrid w:val="0"/>
                <w:color w:val="000000"/>
              </w:rPr>
            </w:pPr>
            <w:r w:rsidRPr="008D226F">
              <w:rPr>
                <w:b/>
                <w:snapToGrid w:val="0"/>
                <w:color w:val="000000"/>
              </w:rPr>
              <w:t>4 Bab 5</w:t>
            </w:r>
          </w:p>
          <w:p w:rsidR="008D226F" w:rsidRPr="008D226F" w:rsidRDefault="008D226F" w:rsidP="00D1548F">
            <w:pPr>
              <w:spacing w:after="0" w:line="240" w:lineRule="auto"/>
              <w:rPr>
                <w:b/>
                <w:snapToGrid w:val="0"/>
                <w:color w:val="000000"/>
              </w:rPr>
            </w:pP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9</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hal-hal yang erhubungan dengan sentralisasi dan desentralisasi</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Sentralisasi dan desentralisasi</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10"/>
              </w:numPr>
              <w:spacing w:after="0" w:line="240" w:lineRule="auto"/>
              <w:ind w:left="432"/>
              <w:rPr>
                <w:snapToGrid w:val="0"/>
                <w:color w:val="000000"/>
              </w:rPr>
            </w:pPr>
            <w:r w:rsidRPr="005B3ACA">
              <w:rPr>
                <w:snapToGrid w:val="0"/>
                <w:color w:val="000000"/>
              </w:rPr>
              <w:t>Tantangan desentralisasi</w:t>
            </w:r>
          </w:p>
          <w:p w:rsidR="008D226F" w:rsidRPr="005B3ACA" w:rsidRDefault="008D226F" w:rsidP="00B67279">
            <w:pPr>
              <w:numPr>
                <w:ilvl w:val="0"/>
                <w:numId w:val="19"/>
              </w:numPr>
              <w:spacing w:after="0" w:line="240" w:lineRule="auto"/>
              <w:ind w:left="576"/>
              <w:rPr>
                <w:snapToGrid w:val="0"/>
                <w:color w:val="000000"/>
              </w:rPr>
            </w:pPr>
            <w:r w:rsidRPr="005B3ACA">
              <w:rPr>
                <w:snapToGrid w:val="0"/>
                <w:color w:val="000000"/>
              </w:rPr>
              <w:t>Mahasiswa mengetahui tantangan yang ada di desen tralisasi</w:t>
            </w:r>
          </w:p>
          <w:p w:rsidR="008D226F" w:rsidRPr="005B3ACA" w:rsidRDefault="008D226F" w:rsidP="00B67279">
            <w:pPr>
              <w:numPr>
                <w:ilvl w:val="0"/>
                <w:numId w:val="10"/>
              </w:numPr>
              <w:spacing w:after="0" w:line="240" w:lineRule="auto"/>
              <w:ind w:left="432"/>
              <w:rPr>
                <w:snapToGrid w:val="0"/>
                <w:color w:val="000000"/>
              </w:rPr>
            </w:pPr>
            <w:r w:rsidRPr="005B3ACA">
              <w:rPr>
                <w:snapToGrid w:val="0"/>
                <w:color w:val="000000"/>
              </w:rPr>
              <w:t>Sentralisasi versus desentralisasi</w:t>
            </w:r>
          </w:p>
          <w:p w:rsidR="008D226F" w:rsidRPr="005B3ACA" w:rsidRDefault="008D226F" w:rsidP="00B67279">
            <w:pPr>
              <w:numPr>
                <w:ilvl w:val="0"/>
                <w:numId w:val="20"/>
              </w:numPr>
              <w:spacing w:after="0" w:line="240" w:lineRule="auto"/>
              <w:ind w:left="576"/>
              <w:rPr>
                <w:snapToGrid w:val="0"/>
                <w:color w:val="000000"/>
              </w:rPr>
            </w:pPr>
            <w:r w:rsidRPr="005B3ACA">
              <w:rPr>
                <w:snapToGrid w:val="0"/>
                <w:color w:val="000000"/>
              </w:rPr>
              <w:t>Mahasiswa memahami perbedaan sentralisasi dan desentralisasi</w:t>
            </w:r>
          </w:p>
          <w:p w:rsidR="008D226F" w:rsidRPr="005B3ACA" w:rsidRDefault="008D226F" w:rsidP="00B67279">
            <w:pPr>
              <w:numPr>
                <w:ilvl w:val="0"/>
                <w:numId w:val="10"/>
              </w:numPr>
              <w:spacing w:after="0" w:line="240" w:lineRule="auto"/>
              <w:ind w:left="432"/>
              <w:rPr>
                <w:snapToGrid w:val="0"/>
                <w:color w:val="000000"/>
              </w:rPr>
            </w:pPr>
            <w:r w:rsidRPr="005B3ACA">
              <w:rPr>
                <w:snapToGrid w:val="0"/>
                <w:color w:val="000000"/>
              </w:rPr>
              <w:t>Faktor-faktor desentralisasi</w:t>
            </w:r>
          </w:p>
          <w:p w:rsidR="008D226F" w:rsidRPr="005B3ACA" w:rsidRDefault="008D226F" w:rsidP="00B67279">
            <w:pPr>
              <w:numPr>
                <w:ilvl w:val="0"/>
                <w:numId w:val="21"/>
              </w:numPr>
              <w:spacing w:after="0" w:line="240" w:lineRule="auto"/>
              <w:ind w:left="576"/>
              <w:rPr>
                <w:snapToGrid w:val="0"/>
                <w:color w:val="000000"/>
                <w:lang w:val="sv-SE"/>
              </w:rPr>
            </w:pPr>
            <w:r w:rsidRPr="005B3ACA">
              <w:rPr>
                <w:snapToGrid w:val="0"/>
                <w:color w:val="000000"/>
                <w:lang w:val="sv-SE"/>
              </w:rPr>
              <w:t>Mahasiswa mengetahui faktor-faktor yang mempengaruhi desentralisasi</w:t>
            </w:r>
          </w:p>
          <w:p w:rsidR="008D226F" w:rsidRPr="005B3ACA" w:rsidRDefault="008D226F" w:rsidP="00B67279">
            <w:pPr>
              <w:numPr>
                <w:ilvl w:val="0"/>
                <w:numId w:val="10"/>
              </w:numPr>
              <w:spacing w:after="0" w:line="240" w:lineRule="auto"/>
              <w:ind w:left="432"/>
              <w:rPr>
                <w:snapToGrid w:val="0"/>
                <w:color w:val="000000"/>
              </w:rPr>
            </w:pPr>
            <w:r w:rsidRPr="005B3ACA">
              <w:rPr>
                <w:snapToGrid w:val="0"/>
                <w:color w:val="000000"/>
              </w:rPr>
              <w:t>Keuntungan dan kerugian desentralisasi</w:t>
            </w:r>
          </w:p>
          <w:p w:rsidR="008D226F" w:rsidRPr="005B3ACA" w:rsidRDefault="008D226F" w:rsidP="00B67279">
            <w:pPr>
              <w:numPr>
                <w:ilvl w:val="0"/>
                <w:numId w:val="22"/>
              </w:numPr>
              <w:spacing w:after="0" w:line="240" w:lineRule="auto"/>
              <w:ind w:left="576"/>
              <w:rPr>
                <w:snapToGrid w:val="0"/>
                <w:color w:val="000000"/>
              </w:rPr>
            </w:pPr>
            <w:r w:rsidRPr="005B3ACA">
              <w:rPr>
                <w:snapToGrid w:val="0"/>
                <w:color w:val="000000"/>
              </w:rPr>
              <w:t>Mahasiswa memahami keuntungan dan kerugian dengan adanya desentralisasi</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t>1 Bab 8</w:t>
            </w:r>
          </w:p>
          <w:p w:rsidR="008D226F" w:rsidRPr="008D226F" w:rsidRDefault="008D226F" w:rsidP="00D1548F">
            <w:pPr>
              <w:spacing w:after="0" w:line="240" w:lineRule="auto"/>
              <w:rPr>
                <w:b/>
                <w:snapToGrid w:val="0"/>
                <w:color w:val="000000"/>
              </w:rPr>
            </w:pPr>
            <w:r w:rsidRPr="008D226F">
              <w:rPr>
                <w:b/>
                <w:snapToGrid w:val="0"/>
                <w:color w:val="000000"/>
              </w:rPr>
              <w:t>3 Bab 10</w:t>
            </w:r>
          </w:p>
          <w:p w:rsidR="008D226F" w:rsidRPr="008D226F" w:rsidRDefault="008D226F" w:rsidP="00D1548F">
            <w:pPr>
              <w:spacing w:after="0" w:line="240" w:lineRule="auto"/>
              <w:rPr>
                <w:b/>
                <w:snapToGrid w:val="0"/>
                <w:color w:val="000000"/>
              </w:rPr>
            </w:pPr>
            <w:r w:rsidRPr="008D226F">
              <w:rPr>
                <w:b/>
                <w:snapToGrid w:val="0"/>
                <w:color w:val="000000"/>
              </w:rPr>
              <w:t>4 Bab 5</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10</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Mahasiwa memahami ruang lingkup motivasi</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Motivasi</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Pengertian motivasi</w:t>
            </w:r>
          </w:p>
          <w:p w:rsidR="008D226F" w:rsidRPr="005B3ACA" w:rsidRDefault="008D226F" w:rsidP="00B67279">
            <w:pPr>
              <w:numPr>
                <w:ilvl w:val="0"/>
                <w:numId w:val="23"/>
              </w:numPr>
              <w:spacing w:after="0" w:line="240" w:lineRule="auto"/>
              <w:ind w:left="576"/>
              <w:rPr>
                <w:snapToGrid w:val="0"/>
                <w:color w:val="000000"/>
              </w:rPr>
            </w:pPr>
            <w:r w:rsidRPr="005B3ACA">
              <w:rPr>
                <w:snapToGrid w:val="0"/>
                <w:color w:val="000000"/>
              </w:rPr>
              <w:t>Mahasiswa memahami pengertian dari motiv,motivasi dan motivasi kerja</w:t>
            </w:r>
          </w:p>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Proses motivasi</w:t>
            </w:r>
          </w:p>
          <w:p w:rsidR="008D226F" w:rsidRPr="005B3ACA" w:rsidRDefault="008D226F" w:rsidP="00B67279">
            <w:pPr>
              <w:numPr>
                <w:ilvl w:val="0"/>
                <w:numId w:val="24"/>
              </w:numPr>
              <w:spacing w:after="0" w:line="240" w:lineRule="auto"/>
              <w:ind w:left="576"/>
              <w:rPr>
                <w:snapToGrid w:val="0"/>
                <w:color w:val="000000"/>
              </w:rPr>
            </w:pPr>
            <w:r w:rsidRPr="005B3ACA">
              <w:rPr>
                <w:snapToGrid w:val="0"/>
                <w:color w:val="000000"/>
              </w:rPr>
              <w:lastRenderedPageBreak/>
              <w:t>Mahasiswa mengetahui proses yang ada dalam motivasi</w:t>
            </w:r>
          </w:p>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Pendekatan terhadap motivasi</w:t>
            </w:r>
          </w:p>
          <w:p w:rsidR="008D226F" w:rsidRPr="005B3ACA" w:rsidRDefault="008D226F" w:rsidP="00B67279">
            <w:pPr>
              <w:numPr>
                <w:ilvl w:val="0"/>
                <w:numId w:val="25"/>
              </w:numPr>
              <w:spacing w:after="0" w:line="240" w:lineRule="auto"/>
              <w:ind w:left="576"/>
              <w:rPr>
                <w:snapToGrid w:val="0"/>
                <w:color w:val="000000"/>
                <w:lang w:val="pt-BR"/>
              </w:rPr>
            </w:pPr>
            <w:r w:rsidRPr="005B3ACA">
              <w:rPr>
                <w:snapToGrid w:val="0"/>
                <w:color w:val="000000"/>
                <w:lang w:val="pt-BR"/>
              </w:rPr>
              <w:t>Mahasiswa mengetahui macam-macam pendekatan dalam motivasi</w:t>
            </w:r>
          </w:p>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Teori tentang motivasi</w:t>
            </w:r>
          </w:p>
          <w:p w:rsidR="008D226F" w:rsidRPr="005B3ACA" w:rsidRDefault="008D226F" w:rsidP="00B67279">
            <w:pPr>
              <w:numPr>
                <w:ilvl w:val="0"/>
                <w:numId w:val="26"/>
              </w:numPr>
              <w:spacing w:after="0" w:line="240" w:lineRule="auto"/>
              <w:ind w:left="576"/>
              <w:rPr>
                <w:snapToGrid w:val="0"/>
                <w:color w:val="000000"/>
              </w:rPr>
            </w:pPr>
            <w:r w:rsidRPr="005B3ACA">
              <w:rPr>
                <w:snapToGrid w:val="0"/>
                <w:color w:val="000000"/>
              </w:rPr>
              <w:t>Mahasiswa memahami pandangan awal dari motivasi dan jenis dari teori motivasi</w:t>
            </w:r>
          </w:p>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Tantangan motivasi</w:t>
            </w:r>
          </w:p>
          <w:p w:rsidR="008D226F" w:rsidRPr="005B3ACA" w:rsidRDefault="008D226F" w:rsidP="00B67279">
            <w:pPr>
              <w:numPr>
                <w:ilvl w:val="0"/>
                <w:numId w:val="27"/>
              </w:numPr>
              <w:spacing w:after="0" w:line="240" w:lineRule="auto"/>
              <w:ind w:left="576"/>
              <w:rPr>
                <w:snapToGrid w:val="0"/>
                <w:color w:val="000000"/>
              </w:rPr>
            </w:pPr>
            <w:r w:rsidRPr="005B3ACA">
              <w:rPr>
                <w:snapToGrid w:val="0"/>
                <w:color w:val="000000"/>
              </w:rPr>
              <w:t xml:space="preserve">Mahasiswa mengetahui asumsi dasar dari motivasi </w:t>
            </w:r>
          </w:p>
          <w:p w:rsidR="008D226F" w:rsidRPr="005B3ACA" w:rsidRDefault="008D226F" w:rsidP="00B67279">
            <w:pPr>
              <w:numPr>
                <w:ilvl w:val="0"/>
                <w:numId w:val="11"/>
              </w:numPr>
              <w:spacing w:after="0" w:line="240" w:lineRule="auto"/>
              <w:ind w:left="432"/>
              <w:rPr>
                <w:snapToGrid w:val="0"/>
                <w:color w:val="000000"/>
              </w:rPr>
            </w:pPr>
            <w:r w:rsidRPr="005B3ACA">
              <w:rPr>
                <w:snapToGrid w:val="0"/>
                <w:color w:val="000000"/>
              </w:rPr>
              <w:t>Alat-alat motivasi</w:t>
            </w:r>
          </w:p>
          <w:p w:rsidR="008D226F" w:rsidRPr="005B3ACA" w:rsidRDefault="008D226F" w:rsidP="00B67279">
            <w:pPr>
              <w:numPr>
                <w:ilvl w:val="0"/>
                <w:numId w:val="28"/>
              </w:numPr>
              <w:spacing w:after="0" w:line="240" w:lineRule="auto"/>
              <w:ind w:left="576"/>
              <w:rPr>
                <w:snapToGrid w:val="0"/>
                <w:color w:val="000000"/>
              </w:rPr>
            </w:pPr>
            <w:r w:rsidRPr="005B3ACA">
              <w:rPr>
                <w:snapToGrid w:val="0"/>
                <w:color w:val="000000"/>
              </w:rPr>
              <w:t>Mahasiswa mengetahui alat-alat yang digunakan dalam motivasi</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11</w:t>
            </w:r>
          </w:p>
          <w:p w:rsidR="008D226F" w:rsidRPr="008D226F" w:rsidRDefault="008D226F" w:rsidP="00D1548F">
            <w:pPr>
              <w:spacing w:after="0" w:line="240" w:lineRule="auto"/>
              <w:rPr>
                <w:b/>
                <w:snapToGrid w:val="0"/>
                <w:color w:val="000000"/>
              </w:rPr>
            </w:pPr>
            <w:r w:rsidRPr="008D226F">
              <w:rPr>
                <w:b/>
                <w:snapToGrid w:val="0"/>
                <w:color w:val="000000"/>
              </w:rPr>
              <w:t>2 Bab 16</w:t>
            </w:r>
          </w:p>
          <w:p w:rsidR="008D226F" w:rsidRPr="008D226F" w:rsidRDefault="008D226F" w:rsidP="00D1548F">
            <w:pPr>
              <w:spacing w:after="0" w:line="240" w:lineRule="auto"/>
              <w:rPr>
                <w:b/>
                <w:snapToGrid w:val="0"/>
                <w:color w:val="000000"/>
              </w:rPr>
            </w:pPr>
            <w:r w:rsidRPr="008D226F">
              <w:rPr>
                <w:b/>
                <w:snapToGrid w:val="0"/>
                <w:color w:val="000000"/>
              </w:rPr>
              <w:t>4 Bab 6</w:t>
            </w:r>
          </w:p>
          <w:p w:rsidR="008D226F" w:rsidRPr="008D226F" w:rsidRDefault="008D226F" w:rsidP="00D1548F">
            <w:pPr>
              <w:spacing w:after="0" w:line="240" w:lineRule="auto"/>
              <w:rPr>
                <w:b/>
                <w:snapToGrid w:val="0"/>
                <w:color w:val="000000"/>
              </w:rPr>
            </w:pPr>
            <w:r w:rsidRPr="008D226F">
              <w:rPr>
                <w:b/>
                <w:snapToGrid w:val="0"/>
                <w:color w:val="000000"/>
              </w:rPr>
              <w:t>7 Bab 5</w:t>
            </w:r>
          </w:p>
        </w:tc>
      </w:tr>
      <w:tr w:rsidR="008D226F" w:rsidRPr="005B3ACA" w:rsidTr="008D226F">
        <w:trPr>
          <w:trHeight w:val="71"/>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11</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mengetahui ruang lingkup kepemimpinan</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Kepemimpinan</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Pengertian kepemimpinan</w:t>
            </w:r>
          </w:p>
          <w:p w:rsidR="008D226F" w:rsidRPr="005B3ACA" w:rsidRDefault="008D226F" w:rsidP="00B67279">
            <w:pPr>
              <w:numPr>
                <w:ilvl w:val="0"/>
                <w:numId w:val="29"/>
              </w:numPr>
              <w:spacing w:after="0" w:line="240" w:lineRule="auto"/>
              <w:ind w:left="576"/>
              <w:rPr>
                <w:snapToGrid w:val="0"/>
                <w:color w:val="000000"/>
              </w:rPr>
            </w:pPr>
            <w:r w:rsidRPr="005B3ACA">
              <w:rPr>
                <w:snapToGrid w:val="0"/>
                <w:color w:val="000000"/>
              </w:rPr>
              <w:t>Mahasiswa mengerti tentang kepemimpinan</w:t>
            </w:r>
          </w:p>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Tipologi kepemimpinan</w:t>
            </w:r>
          </w:p>
          <w:p w:rsidR="008D226F" w:rsidRPr="005B3ACA" w:rsidRDefault="008D226F" w:rsidP="00B67279">
            <w:pPr>
              <w:numPr>
                <w:ilvl w:val="0"/>
                <w:numId w:val="30"/>
              </w:numPr>
              <w:spacing w:after="0" w:line="240" w:lineRule="auto"/>
              <w:ind w:left="576"/>
              <w:rPr>
                <w:snapToGrid w:val="0"/>
                <w:color w:val="000000"/>
              </w:rPr>
            </w:pPr>
            <w:r w:rsidRPr="005B3ACA">
              <w:rPr>
                <w:snapToGrid w:val="0"/>
                <w:color w:val="000000"/>
              </w:rPr>
              <w:t>Mahasiswa mengenal berbagai macam gaya kepemimpinan</w:t>
            </w:r>
          </w:p>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Fungsi dan sifat kepemimpinan</w:t>
            </w:r>
          </w:p>
          <w:p w:rsidR="008D226F" w:rsidRPr="005B3ACA" w:rsidRDefault="008D226F" w:rsidP="00B67279">
            <w:pPr>
              <w:numPr>
                <w:ilvl w:val="0"/>
                <w:numId w:val="31"/>
              </w:numPr>
              <w:spacing w:after="0" w:line="240" w:lineRule="auto"/>
              <w:ind w:left="576"/>
              <w:rPr>
                <w:snapToGrid w:val="0"/>
                <w:color w:val="000000"/>
              </w:rPr>
            </w:pPr>
            <w:r w:rsidRPr="005B3ACA">
              <w:rPr>
                <w:snapToGrid w:val="0"/>
                <w:color w:val="000000"/>
              </w:rPr>
              <w:t>Mahasiswa mengetahui fungsi dan sifat kepemimpinan</w:t>
            </w:r>
          </w:p>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Batasan kepemimpinan</w:t>
            </w:r>
          </w:p>
          <w:p w:rsidR="008D226F" w:rsidRPr="005B3ACA" w:rsidRDefault="008D226F" w:rsidP="00B67279">
            <w:pPr>
              <w:numPr>
                <w:ilvl w:val="0"/>
                <w:numId w:val="32"/>
              </w:numPr>
              <w:spacing w:after="0" w:line="240" w:lineRule="auto"/>
              <w:ind w:left="576"/>
              <w:rPr>
                <w:snapToGrid w:val="0"/>
                <w:color w:val="000000"/>
              </w:rPr>
            </w:pPr>
            <w:r w:rsidRPr="005B3ACA">
              <w:rPr>
                <w:snapToGrid w:val="0"/>
                <w:color w:val="000000"/>
              </w:rPr>
              <w:t>Mahasiswa memahami batas-batas kepemimpinan</w:t>
            </w:r>
          </w:p>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Teori kepemimpinan</w:t>
            </w:r>
          </w:p>
          <w:p w:rsidR="008D226F" w:rsidRPr="005B3ACA" w:rsidRDefault="008D226F" w:rsidP="00B67279">
            <w:pPr>
              <w:numPr>
                <w:ilvl w:val="0"/>
                <w:numId w:val="33"/>
              </w:numPr>
              <w:spacing w:after="0" w:line="240" w:lineRule="auto"/>
              <w:ind w:left="576"/>
              <w:rPr>
                <w:snapToGrid w:val="0"/>
                <w:color w:val="000000"/>
              </w:rPr>
            </w:pPr>
            <w:r w:rsidRPr="005B3ACA">
              <w:rPr>
                <w:snapToGrid w:val="0"/>
                <w:color w:val="000000"/>
              </w:rPr>
              <w:t>Mahasiswa mengenal teori kepemimpinan</w:t>
            </w:r>
          </w:p>
          <w:p w:rsidR="008D226F" w:rsidRPr="005B3ACA" w:rsidRDefault="008D226F" w:rsidP="00B67279">
            <w:pPr>
              <w:numPr>
                <w:ilvl w:val="0"/>
                <w:numId w:val="12"/>
              </w:numPr>
              <w:spacing w:after="0" w:line="240" w:lineRule="auto"/>
              <w:ind w:left="432"/>
              <w:rPr>
                <w:snapToGrid w:val="0"/>
                <w:color w:val="000000"/>
              </w:rPr>
            </w:pPr>
            <w:r w:rsidRPr="005B3ACA">
              <w:rPr>
                <w:snapToGrid w:val="0"/>
                <w:color w:val="000000"/>
              </w:rPr>
              <w:t>Masa depan teori kepemimpinan</w:t>
            </w:r>
          </w:p>
          <w:p w:rsidR="008D226F" w:rsidRPr="005B3ACA" w:rsidRDefault="008D226F" w:rsidP="00B67279">
            <w:pPr>
              <w:numPr>
                <w:ilvl w:val="0"/>
                <w:numId w:val="34"/>
              </w:numPr>
              <w:spacing w:after="0" w:line="240" w:lineRule="auto"/>
              <w:ind w:left="576"/>
              <w:rPr>
                <w:snapToGrid w:val="0"/>
                <w:color w:val="000000"/>
                <w:lang w:val="es-ES"/>
              </w:rPr>
            </w:pPr>
            <w:r w:rsidRPr="005B3ACA">
              <w:rPr>
                <w:snapToGrid w:val="0"/>
                <w:color w:val="000000"/>
                <w:lang w:val="es-ES"/>
              </w:rPr>
              <w:t>Mahasiswa memahami kepemimpinan transformasional dan tantangan terhadap teori kepemimpinan</w:t>
            </w:r>
          </w:p>
          <w:p w:rsidR="008D226F" w:rsidRPr="005B3ACA" w:rsidRDefault="008D226F" w:rsidP="00D1548F">
            <w:pPr>
              <w:spacing w:after="0" w:line="240" w:lineRule="auto"/>
              <w:ind w:left="432"/>
              <w:rPr>
                <w:snapToGrid w:val="0"/>
                <w:color w:val="000000"/>
                <w:lang w:val="es-ES"/>
              </w:rPr>
            </w:pPr>
          </w:p>
        </w:tc>
        <w:tc>
          <w:tcPr>
            <w:tcW w:w="1178" w:type="dxa"/>
            <w:tcBorders>
              <w:top w:val="single" w:sz="4" w:space="0" w:color="auto"/>
            </w:tcBorders>
          </w:tcPr>
          <w:p w:rsidR="008D226F" w:rsidRPr="008D226F" w:rsidRDefault="008D226F" w:rsidP="00D1548F">
            <w:pPr>
              <w:spacing w:after="0" w:line="240" w:lineRule="auto"/>
              <w:rPr>
                <w:b/>
                <w:snapToGrid w:val="0"/>
                <w:color w:val="000000"/>
                <w:lang w:val="de-DE"/>
              </w:rPr>
            </w:pPr>
            <w:r w:rsidRPr="008D226F">
              <w:rPr>
                <w:b/>
                <w:snapToGrid w:val="0"/>
                <w:color w:val="000000"/>
                <w:lang w:val="de-DE"/>
              </w:rPr>
              <w:t>1 Bab 12</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4 Bab 6</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6 Bab 1</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7 Bab 5</w:t>
            </w:r>
          </w:p>
          <w:p w:rsidR="008D226F" w:rsidRPr="008D226F" w:rsidRDefault="008D226F" w:rsidP="00D1548F">
            <w:pPr>
              <w:spacing w:after="0" w:line="240" w:lineRule="auto"/>
              <w:rPr>
                <w:b/>
                <w:snapToGrid w:val="0"/>
                <w:color w:val="000000"/>
                <w:lang w:val="de-DE"/>
              </w:rPr>
            </w:pPr>
            <w:r w:rsidRPr="008D226F">
              <w:rPr>
                <w:b/>
                <w:snapToGrid w:val="0"/>
                <w:color w:val="000000"/>
                <w:lang w:val="de-DE"/>
              </w:rPr>
              <w:t>2 Bab 16</w:t>
            </w:r>
          </w:p>
        </w:tc>
      </w:tr>
      <w:tr w:rsidR="008D226F" w:rsidRPr="005B3ACA" w:rsidTr="008D226F">
        <w:trPr>
          <w:trHeight w:val="6380"/>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12</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memahami ruang lingkup dinamika konflik dalam organisasi</w:t>
            </w:r>
          </w:p>
        </w:tc>
        <w:tc>
          <w:tcPr>
            <w:tcW w:w="14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Dinamika konflik dalam Organisasi</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tcBorders>
          </w:tcPr>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Definisi konflik</w:t>
            </w:r>
          </w:p>
          <w:p w:rsidR="008D226F" w:rsidRPr="005B3ACA" w:rsidRDefault="008D226F" w:rsidP="00B67279">
            <w:pPr>
              <w:numPr>
                <w:ilvl w:val="0"/>
                <w:numId w:val="2"/>
              </w:numPr>
              <w:spacing w:after="0" w:line="240" w:lineRule="auto"/>
              <w:ind w:left="576"/>
              <w:rPr>
                <w:snapToGrid w:val="0"/>
                <w:color w:val="000000"/>
                <w:lang w:val="sv-SE"/>
              </w:rPr>
            </w:pPr>
            <w:r w:rsidRPr="005B3ACA">
              <w:rPr>
                <w:snapToGrid w:val="0"/>
                <w:color w:val="000000"/>
                <w:lang w:val="sv-SE"/>
              </w:rPr>
              <w:t>Mahasiswa memahami pengertian konflik dalam organisasi</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Perubahan pandangan tentang konflik</w:t>
            </w:r>
          </w:p>
          <w:p w:rsidR="008D226F" w:rsidRPr="005B3ACA" w:rsidRDefault="008D226F" w:rsidP="00B67279">
            <w:pPr>
              <w:numPr>
                <w:ilvl w:val="0"/>
                <w:numId w:val="35"/>
              </w:numPr>
              <w:spacing w:after="0" w:line="240" w:lineRule="auto"/>
              <w:ind w:left="576"/>
              <w:rPr>
                <w:snapToGrid w:val="0"/>
                <w:color w:val="000000"/>
              </w:rPr>
            </w:pPr>
            <w:r w:rsidRPr="005B3ACA">
              <w:rPr>
                <w:snapToGrid w:val="0"/>
                <w:color w:val="000000"/>
              </w:rPr>
              <w:t>Mahasiswa memahami perubahan pandangan tentang konflik</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Jenis-jenis konflik</w:t>
            </w:r>
          </w:p>
          <w:p w:rsidR="008D226F" w:rsidRPr="005B3ACA" w:rsidRDefault="008D226F" w:rsidP="00B67279">
            <w:pPr>
              <w:numPr>
                <w:ilvl w:val="0"/>
                <w:numId w:val="36"/>
              </w:numPr>
              <w:spacing w:after="0" w:line="240" w:lineRule="auto"/>
              <w:ind w:left="576"/>
              <w:rPr>
                <w:snapToGrid w:val="0"/>
                <w:color w:val="000000"/>
              </w:rPr>
            </w:pPr>
            <w:r w:rsidRPr="005B3ACA">
              <w:rPr>
                <w:snapToGrid w:val="0"/>
                <w:color w:val="000000"/>
              </w:rPr>
              <w:t>Mahasiswa memahami jenis-jenis konflik yang terjadi</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Metode-metode pengelolaan konflik</w:t>
            </w:r>
          </w:p>
          <w:p w:rsidR="008D226F" w:rsidRPr="005B3ACA" w:rsidRDefault="008D226F" w:rsidP="00B67279">
            <w:pPr>
              <w:numPr>
                <w:ilvl w:val="0"/>
                <w:numId w:val="37"/>
              </w:numPr>
              <w:spacing w:after="0" w:line="240" w:lineRule="auto"/>
              <w:ind w:left="576"/>
              <w:rPr>
                <w:snapToGrid w:val="0"/>
                <w:color w:val="000000"/>
              </w:rPr>
            </w:pPr>
            <w:r w:rsidRPr="005B3ACA">
              <w:rPr>
                <w:snapToGrid w:val="0"/>
                <w:color w:val="000000"/>
              </w:rPr>
              <w:t>Mahasiswa memahami metode stimulasi, pengurangan penyelesaian konflik</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Konflik struktural</w:t>
            </w:r>
          </w:p>
          <w:p w:rsidR="008D226F" w:rsidRPr="005B3ACA" w:rsidRDefault="008D226F" w:rsidP="00B67279">
            <w:pPr>
              <w:numPr>
                <w:ilvl w:val="0"/>
                <w:numId w:val="38"/>
              </w:numPr>
              <w:spacing w:after="0" w:line="240" w:lineRule="auto"/>
              <w:ind w:left="576"/>
              <w:rPr>
                <w:snapToGrid w:val="0"/>
                <w:color w:val="000000"/>
                <w:lang w:val="de-DE"/>
              </w:rPr>
            </w:pPr>
            <w:r w:rsidRPr="005B3ACA">
              <w:rPr>
                <w:snapToGrid w:val="0"/>
                <w:color w:val="000000"/>
                <w:lang w:val="de-DE"/>
              </w:rPr>
              <w:t>Mahasiswa memahami jenis-jenis konflik struktural</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Konflik lini dan staf</w:t>
            </w:r>
          </w:p>
          <w:p w:rsidR="008D226F" w:rsidRPr="005B3ACA" w:rsidRDefault="008D226F" w:rsidP="00B67279">
            <w:pPr>
              <w:numPr>
                <w:ilvl w:val="0"/>
                <w:numId w:val="39"/>
              </w:numPr>
              <w:spacing w:after="0" w:line="240" w:lineRule="auto"/>
              <w:ind w:left="576"/>
              <w:rPr>
                <w:snapToGrid w:val="0"/>
                <w:color w:val="000000"/>
              </w:rPr>
            </w:pPr>
            <w:r w:rsidRPr="005B3ACA">
              <w:rPr>
                <w:snapToGrid w:val="0"/>
                <w:color w:val="000000"/>
              </w:rPr>
              <w:t xml:space="preserve">Mahasiswa mengetahui pandangan lini dan staf </w:t>
            </w:r>
          </w:p>
          <w:p w:rsidR="008D226F" w:rsidRPr="005B3ACA" w:rsidRDefault="008D226F" w:rsidP="00B67279">
            <w:pPr>
              <w:numPr>
                <w:ilvl w:val="0"/>
                <w:numId w:val="13"/>
              </w:numPr>
              <w:spacing w:after="0" w:line="240" w:lineRule="auto"/>
              <w:ind w:left="432"/>
              <w:rPr>
                <w:snapToGrid w:val="0"/>
                <w:color w:val="000000"/>
              </w:rPr>
            </w:pPr>
            <w:r w:rsidRPr="005B3ACA">
              <w:rPr>
                <w:snapToGrid w:val="0"/>
                <w:color w:val="000000"/>
              </w:rPr>
              <w:t>Penanggulangan konflik lini dan staf</w:t>
            </w:r>
          </w:p>
          <w:p w:rsidR="008D226F" w:rsidRPr="005B3ACA" w:rsidRDefault="008D226F" w:rsidP="00D1548F">
            <w:pPr>
              <w:spacing w:after="0" w:line="240" w:lineRule="auto"/>
              <w:ind w:left="432"/>
              <w:rPr>
                <w:snapToGrid w:val="0"/>
                <w:color w:val="000000"/>
              </w:rPr>
            </w:pP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t>3 Bab 16</w:t>
            </w:r>
          </w:p>
          <w:p w:rsidR="008D226F" w:rsidRPr="008D226F" w:rsidRDefault="008D226F" w:rsidP="00D1548F">
            <w:pPr>
              <w:spacing w:after="0" w:line="240" w:lineRule="auto"/>
              <w:rPr>
                <w:b/>
                <w:snapToGrid w:val="0"/>
                <w:color w:val="000000"/>
              </w:rPr>
            </w:pPr>
            <w:r w:rsidRPr="008D226F">
              <w:rPr>
                <w:b/>
                <w:snapToGrid w:val="0"/>
                <w:color w:val="000000"/>
              </w:rPr>
              <w:t>4 bab 6</w:t>
            </w:r>
          </w:p>
        </w:tc>
      </w:tr>
      <w:tr w:rsidR="008D226F" w:rsidRPr="005B3ACA" w:rsidTr="008D226F">
        <w:trPr>
          <w:trHeight w:val="3230"/>
        </w:trPr>
        <w:tc>
          <w:tcPr>
            <w:tcW w:w="1350" w:type="dxa"/>
            <w:tcBorders>
              <w:top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t>13</w:t>
            </w:r>
          </w:p>
        </w:tc>
        <w:tc>
          <w:tcPr>
            <w:tcW w:w="2340" w:type="dxa"/>
            <w:tcBorders>
              <w:top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mengetahui mengapa manajer butuh pengendalian dan langkah-langkah dalam proses pengendalian</w:t>
            </w:r>
          </w:p>
        </w:tc>
        <w:tc>
          <w:tcPr>
            <w:tcW w:w="1440" w:type="dxa"/>
            <w:tcBorders>
              <w:top w:val="single" w:sz="4" w:space="0" w:color="auto"/>
            </w:tcBorders>
          </w:tcPr>
          <w:p w:rsidR="008D226F" w:rsidRPr="005B3ACA" w:rsidRDefault="008D226F" w:rsidP="00D1548F">
            <w:pPr>
              <w:spacing w:after="0" w:line="240" w:lineRule="auto"/>
              <w:rPr>
                <w:snapToGrid w:val="0"/>
                <w:color w:val="000000"/>
                <w:lang w:val="sv-SE"/>
              </w:rPr>
            </w:pPr>
            <w:r w:rsidRPr="005B3ACA">
              <w:rPr>
                <w:snapToGrid w:val="0"/>
                <w:color w:val="000000"/>
                <w:lang w:val="sv-SE"/>
              </w:rPr>
              <w:t>Peran dan teknik pengendalian dalam manajemen</w:t>
            </w:r>
          </w:p>
          <w:p w:rsidR="008D226F" w:rsidRPr="005B3ACA" w:rsidRDefault="008D226F" w:rsidP="00D1548F">
            <w:pPr>
              <w:spacing w:after="0" w:line="240" w:lineRule="auto"/>
              <w:rPr>
                <w:snapToGrid w:val="0"/>
                <w:color w:val="000000"/>
                <w:lang w:val="sv-SE"/>
              </w:rPr>
            </w:pPr>
          </w:p>
        </w:tc>
        <w:tc>
          <w:tcPr>
            <w:tcW w:w="3695" w:type="dxa"/>
            <w:tcBorders>
              <w:top w:val="single" w:sz="4" w:space="0" w:color="auto"/>
            </w:tcBorders>
          </w:tcPr>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Pengertian pengendalian</w:t>
            </w:r>
          </w:p>
          <w:p w:rsidR="008D226F" w:rsidRPr="005B3ACA" w:rsidRDefault="008D226F" w:rsidP="00B67279">
            <w:pPr>
              <w:numPr>
                <w:ilvl w:val="0"/>
                <w:numId w:val="40"/>
              </w:numPr>
              <w:spacing w:after="0" w:line="240" w:lineRule="auto"/>
              <w:ind w:left="576"/>
              <w:rPr>
                <w:snapToGrid w:val="0"/>
                <w:color w:val="000000"/>
              </w:rPr>
            </w:pPr>
            <w:r w:rsidRPr="005B3ACA">
              <w:rPr>
                <w:snapToGrid w:val="0"/>
                <w:color w:val="000000"/>
              </w:rPr>
              <w:t>Mahasiswa mengetahui pengertian pengendalian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Jenis-jenis pengendalian</w:t>
            </w:r>
          </w:p>
          <w:p w:rsidR="008D226F" w:rsidRPr="005B3ACA" w:rsidRDefault="008D226F" w:rsidP="00B67279">
            <w:pPr>
              <w:numPr>
                <w:ilvl w:val="0"/>
                <w:numId w:val="41"/>
              </w:numPr>
              <w:spacing w:after="0" w:line="240" w:lineRule="auto"/>
              <w:ind w:left="576"/>
              <w:rPr>
                <w:snapToGrid w:val="0"/>
                <w:color w:val="000000"/>
              </w:rPr>
            </w:pPr>
            <w:r w:rsidRPr="005B3ACA">
              <w:rPr>
                <w:snapToGrid w:val="0"/>
                <w:color w:val="000000"/>
              </w:rPr>
              <w:t>Mahasiswa mengetahui macam-macam pengendalian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Proses pengendalian</w:t>
            </w:r>
          </w:p>
          <w:p w:rsidR="008D226F" w:rsidRPr="005B3ACA" w:rsidRDefault="008D226F" w:rsidP="00B67279">
            <w:pPr>
              <w:numPr>
                <w:ilvl w:val="0"/>
                <w:numId w:val="42"/>
              </w:numPr>
              <w:spacing w:after="0" w:line="240" w:lineRule="auto"/>
              <w:ind w:left="576"/>
              <w:rPr>
                <w:snapToGrid w:val="0"/>
                <w:color w:val="000000"/>
              </w:rPr>
            </w:pPr>
            <w:r w:rsidRPr="005B3ACA">
              <w:rPr>
                <w:snapToGrid w:val="0"/>
                <w:color w:val="000000"/>
              </w:rPr>
              <w:t>Mahasiswa mengetahui prosedur pengendalian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Karakteristik pengendalian efektif</w:t>
            </w:r>
          </w:p>
          <w:p w:rsidR="008D226F" w:rsidRPr="005B3ACA" w:rsidRDefault="008D226F" w:rsidP="00B67279">
            <w:pPr>
              <w:numPr>
                <w:ilvl w:val="0"/>
                <w:numId w:val="43"/>
              </w:numPr>
              <w:spacing w:after="0" w:line="240" w:lineRule="auto"/>
              <w:ind w:left="576"/>
              <w:rPr>
                <w:snapToGrid w:val="0"/>
                <w:color w:val="000000"/>
              </w:rPr>
            </w:pPr>
            <w:r w:rsidRPr="005B3ACA">
              <w:rPr>
                <w:snapToGrid w:val="0"/>
                <w:color w:val="000000"/>
              </w:rPr>
              <w:t>Mahasiswa mengenal ciri-ciri dari pengendalian yang efektif</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Perancangan sistem pengendalian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Pengendalian keuangan</w:t>
            </w:r>
          </w:p>
          <w:p w:rsidR="008D226F" w:rsidRPr="005B3ACA" w:rsidRDefault="008D226F" w:rsidP="00B67279">
            <w:pPr>
              <w:numPr>
                <w:ilvl w:val="0"/>
                <w:numId w:val="44"/>
              </w:numPr>
              <w:spacing w:after="0" w:line="240" w:lineRule="auto"/>
              <w:ind w:left="576"/>
              <w:rPr>
                <w:snapToGrid w:val="0"/>
                <w:color w:val="000000"/>
              </w:rPr>
            </w:pPr>
            <w:r w:rsidRPr="005B3ACA">
              <w:rPr>
                <w:snapToGrid w:val="0"/>
                <w:color w:val="000000"/>
              </w:rPr>
              <w:t>Mahasiswa memahami tentang pengendalian keuangan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t>Metode pengendalian anggaran</w:t>
            </w:r>
          </w:p>
          <w:p w:rsidR="008D226F" w:rsidRPr="005B3ACA" w:rsidRDefault="008D226F" w:rsidP="00B67279">
            <w:pPr>
              <w:numPr>
                <w:ilvl w:val="0"/>
                <w:numId w:val="45"/>
              </w:numPr>
              <w:spacing w:after="0" w:line="240" w:lineRule="auto"/>
              <w:ind w:left="576"/>
              <w:rPr>
                <w:snapToGrid w:val="0"/>
                <w:color w:val="000000"/>
              </w:rPr>
            </w:pPr>
            <w:r w:rsidRPr="005B3ACA">
              <w:rPr>
                <w:snapToGrid w:val="0"/>
                <w:color w:val="000000"/>
              </w:rPr>
              <w:t>Mahasiswa mengetahui sistem anggaran untuk fungsi pengendalian</w:t>
            </w:r>
          </w:p>
          <w:p w:rsidR="008D226F" w:rsidRPr="005B3ACA" w:rsidRDefault="008D226F" w:rsidP="00B67279">
            <w:pPr>
              <w:numPr>
                <w:ilvl w:val="0"/>
                <w:numId w:val="14"/>
              </w:numPr>
              <w:spacing w:after="0" w:line="240" w:lineRule="auto"/>
              <w:ind w:left="432"/>
              <w:rPr>
                <w:snapToGrid w:val="0"/>
                <w:color w:val="000000"/>
              </w:rPr>
            </w:pPr>
            <w:r w:rsidRPr="005B3ACA">
              <w:rPr>
                <w:snapToGrid w:val="0"/>
                <w:color w:val="000000"/>
              </w:rPr>
              <w:lastRenderedPageBreak/>
              <w:t>Jenis-jenis anggaran</w:t>
            </w:r>
          </w:p>
          <w:p w:rsidR="008D226F" w:rsidRPr="005B3ACA" w:rsidRDefault="008D226F" w:rsidP="00B67279">
            <w:pPr>
              <w:numPr>
                <w:ilvl w:val="0"/>
                <w:numId w:val="46"/>
              </w:numPr>
              <w:spacing w:after="0" w:line="240" w:lineRule="auto"/>
              <w:ind w:left="576"/>
              <w:rPr>
                <w:snapToGrid w:val="0"/>
                <w:color w:val="000000"/>
              </w:rPr>
            </w:pPr>
            <w:r w:rsidRPr="005B3ACA">
              <w:rPr>
                <w:snapToGrid w:val="0"/>
                <w:color w:val="000000"/>
              </w:rPr>
              <w:t>Mahasiswa memahami jenis-jenis anggaran dalam perusahaan</w:t>
            </w:r>
          </w:p>
        </w:tc>
        <w:tc>
          <w:tcPr>
            <w:tcW w:w="1178" w:type="dxa"/>
            <w:tcBorders>
              <w:top w:val="single" w:sz="4" w:space="0" w:color="auto"/>
            </w:tcBorders>
          </w:tcPr>
          <w:p w:rsidR="008D226F" w:rsidRPr="008D226F" w:rsidRDefault="008D226F" w:rsidP="00D1548F">
            <w:pPr>
              <w:spacing w:after="0" w:line="240" w:lineRule="auto"/>
              <w:rPr>
                <w:b/>
                <w:snapToGrid w:val="0"/>
                <w:color w:val="000000"/>
              </w:rPr>
            </w:pPr>
            <w:r w:rsidRPr="008D226F">
              <w:rPr>
                <w:b/>
                <w:snapToGrid w:val="0"/>
                <w:color w:val="000000"/>
              </w:rPr>
              <w:lastRenderedPageBreak/>
              <w:t>1 Bab 14</w:t>
            </w:r>
          </w:p>
          <w:p w:rsidR="008D226F" w:rsidRPr="008D226F" w:rsidRDefault="008D226F" w:rsidP="00D1548F">
            <w:pPr>
              <w:spacing w:after="0" w:line="240" w:lineRule="auto"/>
              <w:rPr>
                <w:b/>
                <w:snapToGrid w:val="0"/>
                <w:color w:val="000000"/>
              </w:rPr>
            </w:pPr>
            <w:r w:rsidRPr="008D226F">
              <w:rPr>
                <w:b/>
                <w:snapToGrid w:val="0"/>
                <w:color w:val="000000"/>
              </w:rPr>
              <w:t>2 Bab 20</w:t>
            </w:r>
          </w:p>
        </w:tc>
      </w:tr>
      <w:tr w:rsidR="008D226F" w:rsidRPr="005B3ACA" w:rsidTr="008D226F">
        <w:trPr>
          <w:trHeight w:val="71"/>
        </w:trPr>
        <w:tc>
          <w:tcPr>
            <w:tcW w:w="1350" w:type="dxa"/>
            <w:tcBorders>
              <w:top w:val="single" w:sz="4" w:space="0" w:color="auto"/>
              <w:bottom w:val="single" w:sz="4" w:space="0" w:color="auto"/>
            </w:tcBorders>
          </w:tcPr>
          <w:p w:rsidR="008D226F" w:rsidRPr="005B3ACA" w:rsidRDefault="008D226F" w:rsidP="00D1548F">
            <w:pPr>
              <w:spacing w:after="0" w:line="240" w:lineRule="auto"/>
              <w:jc w:val="center"/>
              <w:rPr>
                <w:snapToGrid w:val="0"/>
                <w:color w:val="000000"/>
              </w:rPr>
            </w:pPr>
            <w:r w:rsidRPr="005B3ACA">
              <w:rPr>
                <w:snapToGrid w:val="0"/>
                <w:color w:val="000000"/>
              </w:rPr>
              <w:lastRenderedPageBreak/>
              <w:t>14</w:t>
            </w:r>
          </w:p>
        </w:tc>
        <w:tc>
          <w:tcPr>
            <w:tcW w:w="2340" w:type="dxa"/>
            <w:tcBorders>
              <w:top w:val="single" w:sz="4" w:space="0" w:color="auto"/>
              <w:bottom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Mahasiswa mengetahui cara  mengendalikan jalannya bisnis</w:t>
            </w:r>
          </w:p>
        </w:tc>
        <w:tc>
          <w:tcPr>
            <w:tcW w:w="1440" w:type="dxa"/>
            <w:tcBorders>
              <w:top w:val="single" w:sz="4" w:space="0" w:color="auto"/>
              <w:bottom w:val="single" w:sz="4" w:space="0" w:color="auto"/>
            </w:tcBorders>
          </w:tcPr>
          <w:p w:rsidR="008D226F" w:rsidRPr="005B3ACA" w:rsidRDefault="008D226F" w:rsidP="00D1548F">
            <w:pPr>
              <w:spacing w:after="0" w:line="240" w:lineRule="auto"/>
              <w:rPr>
                <w:snapToGrid w:val="0"/>
                <w:color w:val="000000"/>
              </w:rPr>
            </w:pPr>
            <w:r w:rsidRPr="005B3ACA">
              <w:rPr>
                <w:snapToGrid w:val="0"/>
                <w:color w:val="000000"/>
              </w:rPr>
              <w:t>Sistem Informasi Manajemen</w:t>
            </w:r>
          </w:p>
          <w:p w:rsidR="008D226F" w:rsidRPr="005B3ACA" w:rsidRDefault="008D226F" w:rsidP="00D1548F">
            <w:pPr>
              <w:spacing w:after="0" w:line="240" w:lineRule="auto"/>
              <w:rPr>
                <w:snapToGrid w:val="0"/>
                <w:color w:val="000000"/>
              </w:rPr>
            </w:pPr>
          </w:p>
          <w:p w:rsidR="008D226F" w:rsidRPr="005B3ACA" w:rsidRDefault="008D226F" w:rsidP="00D1548F">
            <w:pPr>
              <w:spacing w:after="0" w:line="240" w:lineRule="auto"/>
              <w:rPr>
                <w:snapToGrid w:val="0"/>
                <w:color w:val="000000"/>
              </w:rPr>
            </w:pPr>
          </w:p>
        </w:tc>
        <w:tc>
          <w:tcPr>
            <w:tcW w:w="3695" w:type="dxa"/>
            <w:tcBorders>
              <w:top w:val="single" w:sz="4" w:space="0" w:color="auto"/>
              <w:bottom w:val="single" w:sz="4" w:space="0" w:color="auto"/>
            </w:tcBorders>
          </w:tcPr>
          <w:p w:rsidR="008D226F" w:rsidRPr="005B3ACA" w:rsidRDefault="008D226F" w:rsidP="00B67279">
            <w:pPr>
              <w:numPr>
                <w:ilvl w:val="0"/>
                <w:numId w:val="15"/>
              </w:numPr>
              <w:spacing w:after="0" w:line="240" w:lineRule="auto"/>
              <w:ind w:left="432"/>
              <w:rPr>
                <w:snapToGrid w:val="0"/>
                <w:color w:val="000000"/>
              </w:rPr>
            </w:pPr>
            <w:r w:rsidRPr="005B3ACA">
              <w:rPr>
                <w:snapToGrid w:val="0"/>
                <w:color w:val="000000"/>
              </w:rPr>
              <w:t>Informasi dan pengendalian</w:t>
            </w:r>
          </w:p>
          <w:p w:rsidR="008D226F" w:rsidRPr="005B3ACA" w:rsidRDefault="008D226F" w:rsidP="00D1548F">
            <w:pPr>
              <w:spacing w:after="0" w:line="240" w:lineRule="auto"/>
              <w:ind w:left="432"/>
              <w:rPr>
                <w:snapToGrid w:val="0"/>
                <w:color w:val="000000"/>
              </w:rPr>
            </w:pPr>
            <w:r w:rsidRPr="005B3ACA">
              <w:rPr>
                <w:snapToGrid w:val="0"/>
                <w:color w:val="000000"/>
              </w:rPr>
              <w:t>Mahasiswa bisa memahami:</w:t>
            </w:r>
          </w:p>
          <w:p w:rsidR="008D226F" w:rsidRPr="005B3ACA" w:rsidRDefault="008D226F" w:rsidP="00B67279">
            <w:pPr>
              <w:numPr>
                <w:ilvl w:val="0"/>
                <w:numId w:val="47"/>
              </w:numPr>
              <w:spacing w:after="0" w:line="240" w:lineRule="auto"/>
              <w:ind w:left="432"/>
              <w:rPr>
                <w:snapToGrid w:val="0"/>
                <w:color w:val="000000"/>
              </w:rPr>
            </w:pPr>
            <w:r w:rsidRPr="005B3ACA">
              <w:rPr>
                <w:snapToGrid w:val="0"/>
                <w:color w:val="000000"/>
              </w:rPr>
              <w:t>Bagaimana cara informasi manajemen mepermudah pengendalian</w:t>
            </w:r>
          </w:p>
          <w:p w:rsidR="008D226F" w:rsidRPr="005B3ACA" w:rsidRDefault="008D226F" w:rsidP="00B67279">
            <w:pPr>
              <w:numPr>
                <w:ilvl w:val="0"/>
                <w:numId w:val="47"/>
              </w:numPr>
              <w:spacing w:after="0" w:line="240" w:lineRule="auto"/>
              <w:ind w:left="432"/>
              <w:rPr>
                <w:snapToGrid w:val="0"/>
                <w:color w:val="000000"/>
              </w:rPr>
            </w:pPr>
            <w:r w:rsidRPr="005B3ACA">
              <w:rPr>
                <w:snapToGrid w:val="0"/>
                <w:color w:val="000000"/>
              </w:rPr>
              <w:t>Pengertian Sistem Informasi Manajemen</w:t>
            </w:r>
          </w:p>
          <w:p w:rsidR="008D226F" w:rsidRPr="005B3ACA" w:rsidRDefault="008D226F" w:rsidP="00B67279">
            <w:pPr>
              <w:numPr>
                <w:ilvl w:val="0"/>
                <w:numId w:val="47"/>
              </w:numPr>
              <w:spacing w:after="0" w:line="240" w:lineRule="auto"/>
              <w:ind w:left="432"/>
              <w:rPr>
                <w:snapToGrid w:val="0"/>
                <w:color w:val="000000"/>
              </w:rPr>
            </w:pPr>
            <w:r w:rsidRPr="005B3ACA">
              <w:rPr>
                <w:snapToGrid w:val="0"/>
                <w:color w:val="000000"/>
              </w:rPr>
              <w:t>Pengaruh teknologi informasi terhadap pengendalian</w:t>
            </w:r>
          </w:p>
          <w:p w:rsidR="008D226F" w:rsidRPr="005B3ACA" w:rsidRDefault="008D226F" w:rsidP="00B67279">
            <w:pPr>
              <w:numPr>
                <w:ilvl w:val="0"/>
                <w:numId w:val="47"/>
              </w:numPr>
              <w:spacing w:after="0" w:line="240" w:lineRule="auto"/>
              <w:ind w:left="432"/>
              <w:rPr>
                <w:snapToGrid w:val="0"/>
                <w:color w:val="000000"/>
              </w:rPr>
            </w:pPr>
            <w:r w:rsidRPr="005B3ACA">
              <w:rPr>
                <w:snapToGrid w:val="0"/>
                <w:color w:val="000000"/>
              </w:rPr>
              <w:t>pengaruh teknologi informasi terhadap kinerja</w:t>
            </w:r>
          </w:p>
          <w:p w:rsidR="008D226F" w:rsidRPr="005B3ACA" w:rsidRDefault="008D226F" w:rsidP="00B67279">
            <w:pPr>
              <w:numPr>
                <w:ilvl w:val="0"/>
                <w:numId w:val="15"/>
              </w:numPr>
              <w:spacing w:after="0" w:line="240" w:lineRule="auto"/>
              <w:ind w:left="432"/>
              <w:rPr>
                <w:snapToGrid w:val="0"/>
                <w:color w:val="000000"/>
              </w:rPr>
            </w:pPr>
            <w:r w:rsidRPr="005B3ACA">
              <w:rPr>
                <w:snapToGrid w:val="0"/>
                <w:color w:val="000000"/>
              </w:rPr>
              <w:t>Mengimplementasikan Sis. Inform. Man. dengan  komputer</w:t>
            </w:r>
          </w:p>
          <w:p w:rsidR="008D226F" w:rsidRPr="005B3ACA" w:rsidRDefault="008D226F" w:rsidP="00B67279">
            <w:pPr>
              <w:numPr>
                <w:ilvl w:val="0"/>
                <w:numId w:val="15"/>
              </w:numPr>
              <w:spacing w:after="0" w:line="240" w:lineRule="auto"/>
              <w:ind w:left="432"/>
              <w:rPr>
                <w:snapToGrid w:val="0"/>
                <w:color w:val="000000"/>
              </w:rPr>
            </w:pPr>
            <w:r w:rsidRPr="005B3ACA">
              <w:rPr>
                <w:snapToGrid w:val="0"/>
                <w:color w:val="000000"/>
              </w:rPr>
              <w:t>Implementasi dan keamanan</w:t>
            </w:r>
          </w:p>
          <w:p w:rsidR="008D226F" w:rsidRPr="005B3ACA" w:rsidRDefault="008D226F" w:rsidP="00B67279">
            <w:pPr>
              <w:numPr>
                <w:ilvl w:val="0"/>
                <w:numId w:val="15"/>
              </w:numPr>
              <w:spacing w:after="0" w:line="240" w:lineRule="auto"/>
              <w:ind w:left="432"/>
              <w:rPr>
                <w:snapToGrid w:val="0"/>
                <w:color w:val="000000"/>
              </w:rPr>
            </w:pPr>
            <w:r w:rsidRPr="005B3ACA">
              <w:rPr>
                <w:snapToGrid w:val="0"/>
                <w:color w:val="000000"/>
              </w:rPr>
              <w:t>Pemakaian komputer oleh pengguna akhir</w:t>
            </w:r>
          </w:p>
          <w:p w:rsidR="008D226F" w:rsidRPr="005B3ACA" w:rsidRDefault="008D226F" w:rsidP="00D1548F">
            <w:pPr>
              <w:spacing w:after="0" w:line="240" w:lineRule="auto"/>
              <w:ind w:left="432"/>
              <w:rPr>
                <w:snapToGrid w:val="0"/>
                <w:color w:val="000000"/>
              </w:rPr>
            </w:pPr>
            <w:r w:rsidRPr="005B3ACA">
              <w:rPr>
                <w:snapToGrid w:val="0"/>
                <w:color w:val="000000"/>
              </w:rPr>
              <w:t>Mahasiswa mampu:</w:t>
            </w:r>
          </w:p>
          <w:p w:rsidR="008D226F" w:rsidRPr="005B3ACA" w:rsidRDefault="008D226F" w:rsidP="00B67279">
            <w:pPr>
              <w:numPr>
                <w:ilvl w:val="0"/>
                <w:numId w:val="48"/>
              </w:numPr>
              <w:spacing w:after="0" w:line="240" w:lineRule="auto"/>
              <w:ind w:left="432"/>
              <w:rPr>
                <w:lang w:val="en-AU"/>
              </w:rPr>
            </w:pPr>
            <w:r w:rsidRPr="005B3ACA">
              <w:rPr>
                <w:lang w:val="en-AU"/>
              </w:rPr>
              <w:t>Menjelaskan hubungan antara data, informasi dan  pengendalian</w:t>
            </w:r>
          </w:p>
          <w:p w:rsidR="008D226F" w:rsidRPr="005B3ACA" w:rsidRDefault="008D226F" w:rsidP="00B67279">
            <w:pPr>
              <w:numPr>
                <w:ilvl w:val="0"/>
                <w:numId w:val="48"/>
              </w:numPr>
              <w:spacing w:after="0" w:line="240" w:lineRule="auto"/>
              <w:ind w:left="432"/>
              <w:rPr>
                <w:snapToGrid w:val="0"/>
                <w:color w:val="000000"/>
              </w:rPr>
            </w:pPr>
            <w:r w:rsidRPr="005B3ACA">
              <w:rPr>
                <w:snapToGrid w:val="0"/>
                <w:color w:val="000000"/>
              </w:rPr>
              <w:t>Menguraikan kriteria untuk informasi yang bermanfaat</w:t>
            </w:r>
          </w:p>
          <w:p w:rsidR="008D226F" w:rsidRPr="005B3ACA" w:rsidRDefault="008D226F" w:rsidP="00B67279">
            <w:pPr>
              <w:numPr>
                <w:ilvl w:val="0"/>
                <w:numId w:val="48"/>
              </w:numPr>
              <w:spacing w:after="0" w:line="240" w:lineRule="auto"/>
              <w:ind w:left="432"/>
              <w:rPr>
                <w:snapToGrid w:val="0"/>
                <w:color w:val="000000"/>
              </w:rPr>
            </w:pPr>
            <w:r w:rsidRPr="005B3ACA">
              <w:rPr>
                <w:snapToGrid w:val="0"/>
                <w:color w:val="000000"/>
              </w:rPr>
              <w:t>Menjelaskan mengapa manajer di tingkat yang berbeda pada sebuah organisasi mempunyai kebutuhan informasi berbeda</w:t>
            </w:r>
          </w:p>
          <w:p w:rsidR="008D226F" w:rsidRPr="005B3ACA" w:rsidRDefault="008D226F" w:rsidP="00B67279">
            <w:pPr>
              <w:numPr>
                <w:ilvl w:val="0"/>
                <w:numId w:val="48"/>
              </w:numPr>
              <w:spacing w:after="0" w:line="240" w:lineRule="auto"/>
              <w:ind w:left="432"/>
              <w:rPr>
                <w:snapToGrid w:val="0"/>
                <w:color w:val="000000"/>
                <w:lang w:val="sv-SE"/>
              </w:rPr>
            </w:pPr>
            <w:r w:rsidRPr="005B3ACA">
              <w:rPr>
                <w:snapToGrid w:val="0"/>
                <w:color w:val="000000"/>
                <w:lang w:val="sv-SE"/>
              </w:rPr>
              <w:t xml:space="preserve">Mendefinisikan istilah pemakaian komputer oleh pengguna akhir dan </w:t>
            </w:r>
          </w:p>
          <w:p w:rsidR="008D226F" w:rsidRPr="005B3ACA" w:rsidRDefault="008D226F" w:rsidP="00B67279">
            <w:pPr>
              <w:numPr>
                <w:ilvl w:val="0"/>
                <w:numId w:val="48"/>
              </w:numPr>
              <w:spacing w:after="0" w:line="240" w:lineRule="auto"/>
              <w:ind w:left="432"/>
              <w:rPr>
                <w:snapToGrid w:val="0"/>
                <w:color w:val="000000"/>
                <w:lang w:val="sv-SE"/>
              </w:rPr>
            </w:pPr>
            <w:r w:rsidRPr="005B3ACA">
              <w:rPr>
                <w:snapToGrid w:val="0"/>
                <w:color w:val="000000"/>
                <w:lang w:val="sv-SE"/>
              </w:rPr>
              <w:t>menjelaskan mengapa hal itu muncul</w:t>
            </w:r>
          </w:p>
          <w:p w:rsidR="008D226F" w:rsidRPr="005B3ACA" w:rsidRDefault="008D226F" w:rsidP="00D1548F">
            <w:pPr>
              <w:spacing w:after="0" w:line="240" w:lineRule="auto"/>
              <w:ind w:left="432"/>
              <w:rPr>
                <w:snapToGrid w:val="0"/>
                <w:color w:val="000000"/>
                <w:lang w:val="sv-SE"/>
              </w:rPr>
            </w:pPr>
          </w:p>
        </w:tc>
        <w:tc>
          <w:tcPr>
            <w:tcW w:w="1178" w:type="dxa"/>
            <w:tcBorders>
              <w:top w:val="single" w:sz="4" w:space="0" w:color="auto"/>
              <w:bottom w:val="single" w:sz="4" w:space="0" w:color="auto"/>
            </w:tcBorders>
          </w:tcPr>
          <w:p w:rsidR="008D226F" w:rsidRPr="008D226F" w:rsidRDefault="008D226F" w:rsidP="00D1548F">
            <w:pPr>
              <w:spacing w:after="0" w:line="240" w:lineRule="auto"/>
              <w:jc w:val="both"/>
              <w:rPr>
                <w:b/>
                <w:snapToGrid w:val="0"/>
                <w:color w:val="000000"/>
              </w:rPr>
            </w:pPr>
            <w:r w:rsidRPr="008D226F">
              <w:rPr>
                <w:b/>
                <w:snapToGrid w:val="0"/>
                <w:color w:val="000000"/>
              </w:rPr>
              <w:t>2 Bab 22</w:t>
            </w:r>
          </w:p>
        </w:tc>
      </w:tr>
      <w:tr w:rsidR="008D226F" w:rsidRPr="005B3ACA" w:rsidTr="00D1548F">
        <w:trPr>
          <w:trHeight w:val="71"/>
        </w:trPr>
        <w:tc>
          <w:tcPr>
            <w:tcW w:w="10003" w:type="dxa"/>
            <w:gridSpan w:val="5"/>
            <w:tcBorders>
              <w:top w:val="single" w:sz="4" w:space="0" w:color="auto"/>
            </w:tcBorders>
          </w:tcPr>
          <w:p w:rsidR="008D226F" w:rsidRPr="008D226F" w:rsidRDefault="008D226F" w:rsidP="00D1548F">
            <w:pPr>
              <w:spacing w:after="0" w:line="240" w:lineRule="auto"/>
              <w:jc w:val="center"/>
              <w:rPr>
                <w:b/>
                <w:snapToGrid w:val="0"/>
                <w:color w:val="000000"/>
              </w:rPr>
            </w:pPr>
            <w:r w:rsidRPr="008D226F">
              <w:rPr>
                <w:b/>
                <w:snapToGrid w:val="0"/>
                <w:color w:val="000000"/>
              </w:rPr>
              <w:t>UAS</w:t>
            </w:r>
          </w:p>
        </w:tc>
      </w:tr>
    </w:tbl>
    <w:p w:rsidR="008D226F" w:rsidRDefault="008D226F"/>
    <w:sectPr w:rsidR="008D226F" w:rsidSect="00CF1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0A9"/>
    <w:multiLevelType w:val="hybridMultilevel"/>
    <w:tmpl w:val="8C8C52CE"/>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A9503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
    <w:nsid w:val="05D15BAC"/>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
    <w:nsid w:val="063552EE"/>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
    <w:nsid w:val="09CA31D6"/>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
    <w:nsid w:val="0C565F8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
    <w:nsid w:val="0D7C6D2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
    <w:nsid w:val="0E09238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
    <w:nsid w:val="0E7B32FE"/>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
    <w:nsid w:val="0FCE01F2"/>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0">
    <w:nsid w:val="12AE4A57"/>
    <w:multiLevelType w:val="hybridMultilevel"/>
    <w:tmpl w:val="058292A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E74E7C"/>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2">
    <w:nsid w:val="144005E5"/>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3">
    <w:nsid w:val="164801C4"/>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4">
    <w:nsid w:val="166974F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5">
    <w:nsid w:val="1B1931B6"/>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6">
    <w:nsid w:val="1B931A87"/>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7">
    <w:nsid w:val="1C8D0421"/>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8">
    <w:nsid w:val="1D2C4EB4"/>
    <w:multiLevelType w:val="hybridMultilevel"/>
    <w:tmpl w:val="FCAAC6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B110D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0">
    <w:nsid w:val="1F862217"/>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1">
    <w:nsid w:val="20AA435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2">
    <w:nsid w:val="229E2E26"/>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3">
    <w:nsid w:val="27B03E74"/>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4">
    <w:nsid w:val="284B752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5">
    <w:nsid w:val="28B15A4C"/>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6">
    <w:nsid w:val="29E73DC6"/>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7">
    <w:nsid w:val="2A7347D5"/>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8">
    <w:nsid w:val="2B27281C"/>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29">
    <w:nsid w:val="2B3422D2"/>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0">
    <w:nsid w:val="2B5C19B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1">
    <w:nsid w:val="2EA05A65"/>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2">
    <w:nsid w:val="2FFD49CE"/>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3">
    <w:nsid w:val="30764C3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4">
    <w:nsid w:val="3109626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5">
    <w:nsid w:val="313B4FB2"/>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6">
    <w:nsid w:val="31DA26BE"/>
    <w:multiLevelType w:val="hybridMultilevel"/>
    <w:tmpl w:val="E01C21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4893CB7"/>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8">
    <w:nsid w:val="34F55D2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39">
    <w:nsid w:val="36BA2937"/>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0">
    <w:nsid w:val="38525C9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1">
    <w:nsid w:val="385A02F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2">
    <w:nsid w:val="397F6E48"/>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3">
    <w:nsid w:val="3A5B6EE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4">
    <w:nsid w:val="3ACE28D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5">
    <w:nsid w:val="3DB75D67"/>
    <w:multiLevelType w:val="singleLevel"/>
    <w:tmpl w:val="D2A8F256"/>
    <w:lvl w:ilvl="0">
      <w:start w:val="1"/>
      <w:numFmt w:val="decimal"/>
      <w:lvlText w:val="%1."/>
      <w:lvlJc w:val="left"/>
      <w:pPr>
        <w:tabs>
          <w:tab w:val="num" w:pos="360"/>
        </w:tabs>
        <w:ind w:left="360" w:hanging="360"/>
      </w:pPr>
    </w:lvl>
  </w:abstractNum>
  <w:abstractNum w:abstractNumId="46">
    <w:nsid w:val="3DC44421"/>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7">
    <w:nsid w:val="3DCF6E2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8">
    <w:nsid w:val="3DE81F6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49">
    <w:nsid w:val="3FAF54E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0">
    <w:nsid w:val="407103B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1">
    <w:nsid w:val="4127413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2">
    <w:nsid w:val="44AF31A6"/>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3">
    <w:nsid w:val="44B2176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4">
    <w:nsid w:val="450344A8"/>
    <w:multiLevelType w:val="hybridMultilevel"/>
    <w:tmpl w:val="F0F2F8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581167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6">
    <w:nsid w:val="460C09F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7">
    <w:nsid w:val="48D008E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8">
    <w:nsid w:val="499C357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59">
    <w:nsid w:val="499F0C9F"/>
    <w:multiLevelType w:val="singleLevel"/>
    <w:tmpl w:val="433486CA"/>
    <w:lvl w:ilvl="0">
      <w:start w:val="2"/>
      <w:numFmt w:val="decimal"/>
      <w:lvlText w:val="%1."/>
      <w:lvlJc w:val="left"/>
      <w:pPr>
        <w:tabs>
          <w:tab w:val="num" w:pos="360"/>
        </w:tabs>
        <w:ind w:left="360" w:hanging="360"/>
      </w:pPr>
    </w:lvl>
  </w:abstractNum>
  <w:abstractNum w:abstractNumId="60">
    <w:nsid w:val="4A432A37"/>
    <w:multiLevelType w:val="hybridMultilevel"/>
    <w:tmpl w:val="597C5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4BB512E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2">
    <w:nsid w:val="4F117E4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3">
    <w:nsid w:val="5071568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4">
    <w:nsid w:val="50B91657"/>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5">
    <w:nsid w:val="51DA560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6">
    <w:nsid w:val="526D6D27"/>
    <w:multiLevelType w:val="multilevel"/>
    <w:tmpl w:val="3D2E8F32"/>
    <w:lvl w:ilvl="0">
      <w:start w:val="1"/>
      <w:numFmt w:val="decimal"/>
      <w:lvlText w:val="%1."/>
      <w:lvlJc w:val="left"/>
      <w:pPr>
        <w:tabs>
          <w:tab w:val="num" w:pos="360"/>
        </w:tabs>
        <w:ind w:left="360" w:hanging="360"/>
      </w:pPr>
    </w:lvl>
    <w:lvl w:ilvl="1">
      <w:start w:val="1"/>
      <w:numFmt w:val="none"/>
      <w:lvlText w:val="*"/>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2710D9A"/>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8">
    <w:nsid w:val="554B766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69">
    <w:nsid w:val="55EE4ABE"/>
    <w:multiLevelType w:val="hybridMultilevel"/>
    <w:tmpl w:val="117C31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6DF6E4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1">
    <w:nsid w:val="56E72BB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2">
    <w:nsid w:val="573B4107"/>
    <w:multiLevelType w:val="hybridMultilevel"/>
    <w:tmpl w:val="40708E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7ED6080"/>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4">
    <w:nsid w:val="583F4204"/>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5">
    <w:nsid w:val="58A2146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6">
    <w:nsid w:val="5AC1585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7">
    <w:nsid w:val="5D0E3F05"/>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8">
    <w:nsid w:val="5DF8489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79">
    <w:nsid w:val="5F14498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0">
    <w:nsid w:val="60BC609A"/>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1">
    <w:nsid w:val="61293E3E"/>
    <w:multiLevelType w:val="hybridMultilevel"/>
    <w:tmpl w:val="CFB269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622D13C9"/>
    <w:multiLevelType w:val="hybridMultilevel"/>
    <w:tmpl w:val="94DE96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62C3286B"/>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4">
    <w:nsid w:val="64F551F5"/>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5">
    <w:nsid w:val="68B35E3A"/>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6">
    <w:nsid w:val="69496A4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7">
    <w:nsid w:val="69D9799B"/>
    <w:multiLevelType w:val="hybridMultilevel"/>
    <w:tmpl w:val="C568B9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6A2313E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89">
    <w:nsid w:val="6C4E4018"/>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0">
    <w:nsid w:val="6C902EA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1">
    <w:nsid w:val="6D3E2923"/>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2">
    <w:nsid w:val="6F2D54E2"/>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3">
    <w:nsid w:val="6F32233E"/>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4">
    <w:nsid w:val="7087370F"/>
    <w:multiLevelType w:val="hybridMultilevel"/>
    <w:tmpl w:val="55EE23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1D4201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6">
    <w:nsid w:val="75575514"/>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7">
    <w:nsid w:val="75730711"/>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8">
    <w:nsid w:val="78314821"/>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99">
    <w:nsid w:val="78BF14BA"/>
    <w:multiLevelType w:val="hybridMultilevel"/>
    <w:tmpl w:val="F7AC34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9EC255D"/>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01">
    <w:nsid w:val="7A6B37AE"/>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02">
    <w:nsid w:val="7BCC1239"/>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03">
    <w:nsid w:val="7CF101BF"/>
    <w:multiLevelType w:val="singleLevel"/>
    <w:tmpl w:val="C30668B4"/>
    <w:lvl w:ilvl="0">
      <w:start w:val="1"/>
      <w:numFmt w:val="bullet"/>
      <w:lvlText w:val=""/>
      <w:lvlJc w:val="left"/>
      <w:pPr>
        <w:tabs>
          <w:tab w:val="num" w:pos="360"/>
        </w:tabs>
        <w:ind w:left="144" w:hanging="144"/>
      </w:pPr>
      <w:rPr>
        <w:rFonts w:ascii="Symbol" w:hAnsi="Symbol" w:hint="default"/>
      </w:rPr>
    </w:lvl>
  </w:abstractNum>
  <w:abstractNum w:abstractNumId="104">
    <w:nsid w:val="7EDD2C1A"/>
    <w:multiLevelType w:val="singleLevel"/>
    <w:tmpl w:val="C30668B4"/>
    <w:lvl w:ilvl="0">
      <w:start w:val="1"/>
      <w:numFmt w:val="bullet"/>
      <w:lvlText w:val=""/>
      <w:lvlJc w:val="left"/>
      <w:pPr>
        <w:tabs>
          <w:tab w:val="num" w:pos="360"/>
        </w:tabs>
        <w:ind w:left="144" w:hanging="144"/>
      </w:pPr>
      <w:rPr>
        <w:rFonts w:ascii="Symbol" w:hAnsi="Symbol" w:hint="default"/>
      </w:rPr>
    </w:lvl>
  </w:abstractNum>
  <w:num w:numId="1">
    <w:abstractNumId w:val="45"/>
  </w:num>
  <w:num w:numId="2">
    <w:abstractNumId w:val="28"/>
  </w:num>
  <w:num w:numId="3">
    <w:abstractNumId w:val="0"/>
  </w:num>
  <w:num w:numId="4">
    <w:abstractNumId w:val="10"/>
  </w:num>
  <w:num w:numId="5">
    <w:abstractNumId w:val="94"/>
  </w:num>
  <w:num w:numId="6">
    <w:abstractNumId w:val="36"/>
  </w:num>
  <w:num w:numId="7">
    <w:abstractNumId w:val="87"/>
  </w:num>
  <w:num w:numId="8">
    <w:abstractNumId w:val="66"/>
  </w:num>
  <w:num w:numId="9">
    <w:abstractNumId w:val="72"/>
  </w:num>
  <w:num w:numId="10">
    <w:abstractNumId w:val="18"/>
  </w:num>
  <w:num w:numId="11">
    <w:abstractNumId w:val="69"/>
  </w:num>
  <w:num w:numId="12">
    <w:abstractNumId w:val="54"/>
  </w:num>
  <w:num w:numId="13">
    <w:abstractNumId w:val="81"/>
  </w:num>
  <w:num w:numId="14">
    <w:abstractNumId w:val="99"/>
  </w:num>
  <w:num w:numId="15">
    <w:abstractNumId w:val="82"/>
  </w:num>
  <w:num w:numId="16">
    <w:abstractNumId w:val="37"/>
  </w:num>
  <w:num w:numId="17">
    <w:abstractNumId w:val="59"/>
  </w:num>
  <w:num w:numId="18">
    <w:abstractNumId w:val="92"/>
  </w:num>
  <w:num w:numId="19">
    <w:abstractNumId w:val="39"/>
  </w:num>
  <w:num w:numId="20">
    <w:abstractNumId w:val="53"/>
  </w:num>
  <w:num w:numId="21">
    <w:abstractNumId w:val="79"/>
  </w:num>
  <w:num w:numId="22">
    <w:abstractNumId w:val="75"/>
  </w:num>
  <w:num w:numId="23">
    <w:abstractNumId w:val="56"/>
  </w:num>
  <w:num w:numId="24">
    <w:abstractNumId w:val="63"/>
  </w:num>
  <w:num w:numId="25">
    <w:abstractNumId w:val="57"/>
  </w:num>
  <w:num w:numId="26">
    <w:abstractNumId w:val="4"/>
  </w:num>
  <w:num w:numId="27">
    <w:abstractNumId w:val="23"/>
  </w:num>
  <w:num w:numId="28">
    <w:abstractNumId w:val="29"/>
  </w:num>
  <w:num w:numId="29">
    <w:abstractNumId w:val="9"/>
  </w:num>
  <w:num w:numId="30">
    <w:abstractNumId w:val="80"/>
  </w:num>
  <w:num w:numId="31">
    <w:abstractNumId w:val="65"/>
  </w:num>
  <w:num w:numId="32">
    <w:abstractNumId w:val="3"/>
  </w:num>
  <w:num w:numId="33">
    <w:abstractNumId w:val="48"/>
  </w:num>
  <w:num w:numId="34">
    <w:abstractNumId w:val="49"/>
  </w:num>
  <w:num w:numId="35">
    <w:abstractNumId w:val="83"/>
  </w:num>
  <w:num w:numId="36">
    <w:abstractNumId w:val="78"/>
  </w:num>
  <w:num w:numId="37">
    <w:abstractNumId w:val="91"/>
  </w:num>
  <w:num w:numId="38">
    <w:abstractNumId w:val="86"/>
  </w:num>
  <w:num w:numId="39">
    <w:abstractNumId w:val="67"/>
  </w:num>
  <w:num w:numId="40">
    <w:abstractNumId w:val="97"/>
  </w:num>
  <w:num w:numId="41">
    <w:abstractNumId w:val="41"/>
  </w:num>
  <w:num w:numId="42">
    <w:abstractNumId w:val="12"/>
  </w:num>
  <w:num w:numId="43">
    <w:abstractNumId w:val="52"/>
  </w:num>
  <w:num w:numId="44">
    <w:abstractNumId w:val="103"/>
  </w:num>
  <w:num w:numId="45">
    <w:abstractNumId w:val="42"/>
  </w:num>
  <w:num w:numId="46">
    <w:abstractNumId w:val="15"/>
  </w:num>
  <w:num w:numId="47">
    <w:abstractNumId w:val="77"/>
  </w:num>
  <w:num w:numId="48">
    <w:abstractNumId w:val="70"/>
  </w:num>
  <w:num w:numId="49">
    <w:abstractNumId w:val="44"/>
  </w:num>
  <w:num w:numId="50">
    <w:abstractNumId w:val="76"/>
  </w:num>
  <w:num w:numId="51">
    <w:abstractNumId w:val="47"/>
  </w:num>
  <w:num w:numId="52">
    <w:abstractNumId w:val="19"/>
  </w:num>
  <w:num w:numId="53">
    <w:abstractNumId w:val="17"/>
  </w:num>
  <w:num w:numId="54">
    <w:abstractNumId w:val="14"/>
  </w:num>
  <w:num w:numId="55">
    <w:abstractNumId w:val="85"/>
  </w:num>
  <w:num w:numId="56">
    <w:abstractNumId w:val="32"/>
  </w:num>
  <w:num w:numId="57">
    <w:abstractNumId w:val="22"/>
  </w:num>
  <w:num w:numId="58">
    <w:abstractNumId w:val="27"/>
  </w:num>
  <w:num w:numId="59">
    <w:abstractNumId w:val="104"/>
  </w:num>
  <w:num w:numId="60">
    <w:abstractNumId w:val="13"/>
  </w:num>
  <w:num w:numId="61">
    <w:abstractNumId w:val="95"/>
  </w:num>
  <w:num w:numId="62">
    <w:abstractNumId w:val="38"/>
  </w:num>
  <w:num w:numId="63">
    <w:abstractNumId w:val="5"/>
  </w:num>
  <w:num w:numId="64">
    <w:abstractNumId w:val="46"/>
  </w:num>
  <w:num w:numId="65">
    <w:abstractNumId w:val="93"/>
  </w:num>
  <w:num w:numId="66">
    <w:abstractNumId w:val="43"/>
  </w:num>
  <w:num w:numId="67">
    <w:abstractNumId w:val="74"/>
  </w:num>
  <w:num w:numId="68">
    <w:abstractNumId w:val="64"/>
  </w:num>
  <w:num w:numId="69">
    <w:abstractNumId w:val="58"/>
  </w:num>
  <w:num w:numId="70">
    <w:abstractNumId w:val="51"/>
  </w:num>
  <w:num w:numId="71">
    <w:abstractNumId w:val="98"/>
  </w:num>
  <w:num w:numId="72">
    <w:abstractNumId w:val="61"/>
  </w:num>
  <w:num w:numId="73">
    <w:abstractNumId w:val="101"/>
  </w:num>
  <w:num w:numId="74">
    <w:abstractNumId w:val="55"/>
  </w:num>
  <w:num w:numId="75">
    <w:abstractNumId w:val="25"/>
  </w:num>
  <w:num w:numId="76">
    <w:abstractNumId w:val="73"/>
  </w:num>
  <w:num w:numId="77">
    <w:abstractNumId w:val="71"/>
  </w:num>
  <w:num w:numId="78">
    <w:abstractNumId w:val="21"/>
  </w:num>
  <w:num w:numId="79">
    <w:abstractNumId w:val="24"/>
  </w:num>
  <w:num w:numId="80">
    <w:abstractNumId w:val="89"/>
  </w:num>
  <w:num w:numId="81">
    <w:abstractNumId w:val="7"/>
  </w:num>
  <w:num w:numId="82">
    <w:abstractNumId w:val="102"/>
  </w:num>
  <w:num w:numId="83">
    <w:abstractNumId w:val="40"/>
  </w:num>
  <w:num w:numId="84">
    <w:abstractNumId w:val="50"/>
  </w:num>
  <w:num w:numId="85">
    <w:abstractNumId w:val="90"/>
  </w:num>
  <w:num w:numId="86">
    <w:abstractNumId w:val="68"/>
  </w:num>
  <w:num w:numId="87">
    <w:abstractNumId w:val="100"/>
  </w:num>
  <w:num w:numId="88">
    <w:abstractNumId w:val="26"/>
  </w:num>
  <w:num w:numId="89">
    <w:abstractNumId w:val="6"/>
  </w:num>
  <w:num w:numId="90">
    <w:abstractNumId w:val="84"/>
  </w:num>
  <w:num w:numId="91">
    <w:abstractNumId w:val="88"/>
  </w:num>
  <w:num w:numId="92">
    <w:abstractNumId w:val="30"/>
  </w:num>
  <w:num w:numId="93">
    <w:abstractNumId w:val="16"/>
  </w:num>
  <w:num w:numId="94">
    <w:abstractNumId w:val="96"/>
  </w:num>
  <w:num w:numId="95">
    <w:abstractNumId w:val="34"/>
  </w:num>
  <w:num w:numId="96">
    <w:abstractNumId w:val="33"/>
  </w:num>
  <w:num w:numId="97">
    <w:abstractNumId w:val="1"/>
  </w:num>
  <w:num w:numId="98">
    <w:abstractNumId w:val="62"/>
  </w:num>
  <w:num w:numId="99">
    <w:abstractNumId w:val="35"/>
  </w:num>
  <w:num w:numId="100">
    <w:abstractNumId w:val="31"/>
  </w:num>
  <w:num w:numId="101">
    <w:abstractNumId w:val="8"/>
  </w:num>
  <w:num w:numId="102">
    <w:abstractNumId w:val="2"/>
  </w:num>
  <w:num w:numId="103">
    <w:abstractNumId w:val="11"/>
  </w:num>
  <w:num w:numId="104">
    <w:abstractNumId w:val="20"/>
  </w:num>
  <w:num w:numId="105">
    <w:abstractNumId w:val="6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D226F"/>
    <w:rsid w:val="006F08BB"/>
    <w:rsid w:val="008D226F"/>
    <w:rsid w:val="00A45E14"/>
    <w:rsid w:val="00B67279"/>
    <w:rsid w:val="00CF1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6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2013-06-14T16:39:00Z</dcterms:created>
  <dcterms:modified xsi:type="dcterms:W3CDTF">2013-06-14T17:05:00Z</dcterms:modified>
</cp:coreProperties>
</file>