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255"/>
        <w:gridCol w:w="350"/>
        <w:gridCol w:w="3102"/>
        <w:gridCol w:w="1627"/>
      </w:tblGrid>
      <w:tr w:rsidR="00661CB4" w:rsidRPr="000A14F4" w:rsidTr="00661CB4">
        <w:trPr>
          <w:jc w:val="center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1CB4" w:rsidRPr="000A14F4" w:rsidRDefault="00661CB4" w:rsidP="00C62847">
            <w:pPr>
              <w:rPr>
                <w:rFonts w:ascii="Arial Narrow" w:hAnsi="Arial Narrow"/>
                <w:b/>
                <w:lang w:val="id-ID"/>
              </w:rPr>
            </w:pPr>
            <w:r w:rsidRPr="000A14F4"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0A14F4"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45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A14F4"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 w:rsidRPr="000A14F4"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b/>
                <w:lang w:val="id-ID"/>
              </w:rPr>
            </w:pPr>
            <w:bookmarkStart w:id="0" w:name="_GoBack"/>
            <w:bookmarkEnd w:id="0"/>
            <w:r w:rsidRPr="000A14F4"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</w:tr>
      <w:tr w:rsidR="00661CB4" w:rsidRPr="000A14F4" w:rsidTr="00661CB4">
        <w:trPr>
          <w:jc w:val="center"/>
        </w:trPr>
        <w:tc>
          <w:tcPr>
            <w:tcW w:w="605" w:type="dxa"/>
            <w:tcBorders>
              <w:bottom w:val="nil"/>
            </w:tcBorders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1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gridSpan w:val="4"/>
          </w:tcPr>
          <w:p w:rsidR="00661CB4" w:rsidRPr="000A14F4" w:rsidRDefault="00661CB4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Pengantar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Internal</w:t>
            </w:r>
          </w:p>
        </w:tc>
        <w:tc>
          <w:tcPr>
            <w:tcW w:w="3452" w:type="dxa"/>
            <w:gridSpan w:val="2"/>
            <w:tcBorders>
              <w:bottom w:val="nil"/>
            </w:tcBorders>
          </w:tcPr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261" w:hanging="180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Audit Internal,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sejarah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perkembangan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</w:p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261" w:hanging="180"/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bagi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auditor</w:t>
            </w:r>
          </w:p>
        </w:tc>
        <w:tc>
          <w:tcPr>
            <w:tcW w:w="1627" w:type="dxa"/>
          </w:tcPr>
          <w:p w:rsidR="00661CB4" w:rsidRPr="000A14F4" w:rsidRDefault="00661CB4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tentang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sejarah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autit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internal</w:t>
            </w:r>
          </w:p>
        </w:tc>
      </w:tr>
      <w:tr w:rsidR="00661CB4" w:rsidRPr="000A14F4" w:rsidTr="00661CB4">
        <w:trPr>
          <w:jc w:val="center"/>
        </w:trPr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2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gridSpan w:val="4"/>
          </w:tcPr>
          <w:p w:rsidR="00661CB4" w:rsidRPr="000A14F4" w:rsidRDefault="00661CB4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Teknik-teknik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internal</w:t>
            </w:r>
          </w:p>
        </w:tc>
        <w:tc>
          <w:tcPr>
            <w:tcW w:w="3452" w:type="dxa"/>
            <w:gridSpan w:val="2"/>
          </w:tcPr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Survey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pendahuluan</w:t>
            </w:r>
            <w:proofErr w:type="spellEnd"/>
          </w:p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Penentuan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risiko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  <w:p w:rsidR="00661CB4" w:rsidRPr="000A14F4" w:rsidRDefault="00661CB4" w:rsidP="00C62847">
            <w:pPr>
              <w:pStyle w:val="ListParagraph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</w:tcPr>
          <w:p w:rsidR="00661CB4" w:rsidRPr="000A14F4" w:rsidRDefault="00661CB4" w:rsidP="00C6284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Teknik-teknik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internal</w:t>
            </w:r>
          </w:p>
        </w:tc>
      </w:tr>
      <w:tr w:rsidR="00661CB4" w:rsidRPr="000A14F4" w:rsidTr="00661CB4">
        <w:trPr>
          <w:jc w:val="center"/>
        </w:trPr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3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gridSpan w:val="4"/>
          </w:tcPr>
          <w:p w:rsidR="00661CB4" w:rsidRPr="000A14F4" w:rsidRDefault="00661CB4" w:rsidP="00C62847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Teknik-teknik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internal</w:t>
            </w:r>
          </w:p>
        </w:tc>
        <w:tc>
          <w:tcPr>
            <w:tcW w:w="3452" w:type="dxa"/>
            <w:gridSpan w:val="2"/>
          </w:tcPr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Audit program</w:t>
            </w:r>
          </w:p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Pekerjaan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lapangan</w:t>
            </w:r>
            <w:proofErr w:type="spellEnd"/>
          </w:p>
        </w:tc>
        <w:tc>
          <w:tcPr>
            <w:tcW w:w="1627" w:type="dxa"/>
          </w:tcPr>
          <w:p w:rsidR="00661CB4" w:rsidRPr="000A14F4" w:rsidRDefault="00661CB4" w:rsidP="00C6284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program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pekerjaan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lapangan</w:t>
            </w:r>
            <w:proofErr w:type="spellEnd"/>
          </w:p>
        </w:tc>
      </w:tr>
      <w:tr w:rsidR="00661CB4" w:rsidRPr="000A14F4" w:rsidTr="00661CB4">
        <w:trPr>
          <w:jc w:val="center"/>
        </w:trPr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4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gridSpan w:val="4"/>
          </w:tcPr>
          <w:p w:rsidR="00661CB4" w:rsidRPr="000A14F4" w:rsidRDefault="00661CB4" w:rsidP="00C6284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Teknik-teknik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internal</w:t>
            </w:r>
          </w:p>
        </w:tc>
        <w:tc>
          <w:tcPr>
            <w:tcW w:w="3452" w:type="dxa"/>
            <w:gridSpan w:val="2"/>
          </w:tcPr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Pekerjaan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lapangan</w:t>
            </w:r>
            <w:proofErr w:type="spellEnd"/>
          </w:p>
          <w:p w:rsidR="00661CB4" w:rsidRPr="000A14F4" w:rsidRDefault="00661CB4" w:rsidP="00C62847">
            <w:pPr>
              <w:pStyle w:val="ListParagraph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</w:tcPr>
          <w:p w:rsidR="00661CB4" w:rsidRPr="000A14F4" w:rsidRDefault="00661CB4" w:rsidP="00C62847">
            <w:pPr>
              <w:ind w:left="-3"/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pekerjaan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661CB4" w:rsidRPr="000A14F4" w:rsidTr="00661CB4">
        <w:trPr>
          <w:jc w:val="center"/>
        </w:trPr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5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gridSpan w:val="4"/>
          </w:tcPr>
          <w:p w:rsidR="00661CB4" w:rsidRPr="000A14F4" w:rsidRDefault="00661CB4" w:rsidP="00C6284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Teknik-teknik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internal</w:t>
            </w:r>
          </w:p>
        </w:tc>
        <w:tc>
          <w:tcPr>
            <w:tcW w:w="3452" w:type="dxa"/>
            <w:gridSpan w:val="2"/>
          </w:tcPr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Temuan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Kertas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kerja</w:t>
            </w:r>
            <w:proofErr w:type="spellEnd"/>
          </w:p>
        </w:tc>
        <w:tc>
          <w:tcPr>
            <w:tcW w:w="1627" w:type="dxa"/>
          </w:tcPr>
          <w:p w:rsidR="00661CB4" w:rsidRPr="000A14F4" w:rsidRDefault="00661CB4" w:rsidP="00C62847">
            <w:pPr>
              <w:ind w:left="-3"/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temuan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kertas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kerja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</w:tc>
      </w:tr>
      <w:tr w:rsidR="00661CB4" w:rsidRPr="000A14F4" w:rsidTr="00661CB4">
        <w:trPr>
          <w:jc w:val="center"/>
        </w:trPr>
        <w:tc>
          <w:tcPr>
            <w:tcW w:w="605" w:type="dxa"/>
          </w:tcPr>
          <w:p w:rsidR="00661CB4" w:rsidRPr="00661CB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6</w:t>
            </w:r>
          </w:p>
        </w:tc>
        <w:tc>
          <w:tcPr>
            <w:tcW w:w="2070" w:type="dxa"/>
            <w:gridSpan w:val="4"/>
          </w:tcPr>
          <w:p w:rsidR="00661CB4" w:rsidRPr="000A14F4" w:rsidRDefault="00661CB4" w:rsidP="00C6284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Sampling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metode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analitis</w:t>
            </w:r>
            <w:proofErr w:type="spellEnd"/>
          </w:p>
        </w:tc>
        <w:tc>
          <w:tcPr>
            <w:tcW w:w="3452" w:type="dxa"/>
            <w:gridSpan w:val="2"/>
          </w:tcPr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Sampling</w:t>
            </w:r>
          </w:p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Metode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analitis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kuantitatif</w:t>
            </w:r>
            <w:proofErr w:type="spellEnd"/>
          </w:p>
        </w:tc>
        <w:tc>
          <w:tcPr>
            <w:tcW w:w="1627" w:type="dxa"/>
          </w:tcPr>
          <w:p w:rsidR="00661CB4" w:rsidRPr="000A14F4" w:rsidRDefault="00661CB4" w:rsidP="00C62847">
            <w:pPr>
              <w:rPr>
                <w:rFonts w:ascii="Arial Narrow" w:hAnsi="Arial Narrow" w:cs="Arial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sampling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metode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analisis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kuantitatif</w:t>
            </w:r>
            <w:proofErr w:type="spellEnd"/>
          </w:p>
        </w:tc>
      </w:tr>
      <w:tr w:rsidR="00661CB4" w:rsidRPr="000A14F4" w:rsidTr="00661CB4">
        <w:trPr>
          <w:jc w:val="center"/>
        </w:trPr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7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gridSpan w:val="4"/>
          </w:tcPr>
          <w:p w:rsidR="00661CB4" w:rsidRPr="000A14F4" w:rsidRDefault="00661CB4" w:rsidP="00C6284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Sampling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metode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analitis</w:t>
            </w:r>
            <w:proofErr w:type="spellEnd"/>
          </w:p>
        </w:tc>
        <w:tc>
          <w:tcPr>
            <w:tcW w:w="3452" w:type="dxa"/>
            <w:gridSpan w:val="2"/>
          </w:tcPr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>Sampling</w:t>
            </w:r>
          </w:p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Metode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analitis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kuantitatif</w:t>
            </w:r>
            <w:proofErr w:type="spellEnd"/>
          </w:p>
        </w:tc>
        <w:tc>
          <w:tcPr>
            <w:tcW w:w="1627" w:type="dxa"/>
          </w:tcPr>
          <w:p w:rsidR="00661CB4" w:rsidRPr="000A14F4" w:rsidRDefault="00661CB4" w:rsidP="00C62847">
            <w:pPr>
              <w:rPr>
                <w:rFonts w:ascii="Arial Narrow" w:hAnsi="Arial Narrow" w:cs="Arial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sampling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metode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analisis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kuantitatif</w:t>
            </w:r>
            <w:proofErr w:type="spellEnd"/>
          </w:p>
        </w:tc>
      </w:tr>
      <w:tr w:rsidR="00661CB4" w:rsidRPr="000A14F4" w:rsidTr="00661CB4">
        <w:trPr>
          <w:gridAfter w:val="2"/>
          <w:wAfter w:w="4729" w:type="dxa"/>
          <w:jc w:val="center"/>
        </w:trPr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8</w:t>
            </w:r>
          </w:p>
        </w:tc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605" w:type="dxa"/>
            <w:gridSpan w:val="2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0A14F4">
              <w:rPr>
                <w:rFonts w:ascii="Arial Narrow" w:hAnsi="Arial Narrow"/>
                <w:b/>
                <w:lang w:val="en-US"/>
              </w:rPr>
              <w:t>UTS</w:t>
            </w:r>
          </w:p>
        </w:tc>
      </w:tr>
      <w:tr w:rsidR="00661CB4" w:rsidRPr="000A14F4" w:rsidTr="00661CB4">
        <w:trPr>
          <w:jc w:val="center"/>
        </w:trPr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9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gridSpan w:val="4"/>
          </w:tcPr>
          <w:p w:rsidR="00661CB4" w:rsidRPr="000A14F4" w:rsidRDefault="00661CB4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Pemroresan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Data</w:t>
            </w:r>
          </w:p>
        </w:tc>
        <w:tc>
          <w:tcPr>
            <w:tcW w:w="3452" w:type="dxa"/>
            <w:gridSpan w:val="2"/>
          </w:tcPr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Audit system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informasi</w:t>
            </w:r>
            <w:proofErr w:type="spellEnd"/>
          </w:p>
        </w:tc>
        <w:tc>
          <w:tcPr>
            <w:tcW w:w="1627" w:type="dxa"/>
          </w:tcPr>
          <w:p w:rsidR="00661CB4" w:rsidRPr="000A14F4" w:rsidRDefault="00661CB4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prmrosesan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data</w:t>
            </w:r>
          </w:p>
          <w:p w:rsidR="00661CB4" w:rsidRPr="000A14F4" w:rsidRDefault="00661CB4" w:rsidP="00C62847">
            <w:pPr>
              <w:rPr>
                <w:rFonts w:ascii="Arial Narrow" w:hAnsi="Arial Narrow"/>
                <w:lang w:val="id-ID"/>
              </w:rPr>
            </w:pPr>
          </w:p>
        </w:tc>
      </w:tr>
      <w:tr w:rsidR="00661CB4" w:rsidRPr="000A14F4" w:rsidTr="00661CB4">
        <w:trPr>
          <w:jc w:val="center"/>
        </w:trPr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10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gridSpan w:val="4"/>
          </w:tcPr>
          <w:p w:rsidR="00661CB4" w:rsidRPr="000A14F4" w:rsidRDefault="00661CB4" w:rsidP="00C6284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  <w:gridSpan w:val="2"/>
          </w:tcPr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Audit system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informasi</w:t>
            </w:r>
            <w:proofErr w:type="spellEnd"/>
          </w:p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Menggunaakan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computer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proses audit</w:t>
            </w:r>
          </w:p>
        </w:tc>
        <w:tc>
          <w:tcPr>
            <w:tcW w:w="1627" w:type="dxa"/>
          </w:tcPr>
          <w:p w:rsidR="00661CB4" w:rsidRPr="000A14F4" w:rsidRDefault="00661CB4" w:rsidP="00C62847">
            <w:pPr>
              <w:rPr>
                <w:rFonts w:ascii="Arial Narrow" w:hAnsi="Arial Narrow" w:cs="Arial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penggunaan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computer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proses audit</w:t>
            </w:r>
          </w:p>
        </w:tc>
      </w:tr>
      <w:tr w:rsidR="00661CB4" w:rsidRPr="000A14F4" w:rsidTr="00661CB4">
        <w:trPr>
          <w:jc w:val="center"/>
        </w:trPr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11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gridSpan w:val="4"/>
          </w:tcPr>
          <w:p w:rsidR="00661CB4" w:rsidRPr="000A14F4" w:rsidRDefault="00661CB4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Pelaporan</w:t>
            </w:r>
            <w:proofErr w:type="spellEnd"/>
          </w:p>
        </w:tc>
        <w:tc>
          <w:tcPr>
            <w:tcW w:w="3452" w:type="dxa"/>
            <w:gridSpan w:val="2"/>
          </w:tcPr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Laporan</w:t>
            </w:r>
            <w:proofErr w:type="spellEnd"/>
          </w:p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Penelaaahan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tanggapan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</w:tc>
        <w:tc>
          <w:tcPr>
            <w:tcW w:w="1627" w:type="dxa"/>
          </w:tcPr>
          <w:p w:rsidR="00661CB4" w:rsidRPr="000A14F4" w:rsidRDefault="00661CB4" w:rsidP="00C62847">
            <w:pPr>
              <w:rPr>
                <w:rFonts w:ascii="Arial Narrow" w:hAnsi="Arial Narrow" w:cs="Arial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pelaporan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tanggapan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serta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untuk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manajemen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eksekutif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dewan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komite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komisaris</w:t>
            </w:r>
            <w:proofErr w:type="spellEnd"/>
          </w:p>
        </w:tc>
      </w:tr>
      <w:tr w:rsidR="00661CB4" w:rsidRPr="000A14F4" w:rsidTr="00661CB4">
        <w:trPr>
          <w:jc w:val="center"/>
        </w:trPr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12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gridSpan w:val="4"/>
          </w:tcPr>
          <w:p w:rsidR="00661CB4" w:rsidRPr="000A14F4" w:rsidRDefault="00661CB4" w:rsidP="00C62847">
            <w:pPr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t>Pelaporan</w:t>
            </w:r>
          </w:p>
        </w:tc>
        <w:tc>
          <w:tcPr>
            <w:tcW w:w="3452" w:type="dxa"/>
            <w:gridSpan w:val="2"/>
          </w:tcPr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tanggapan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lastRenderedPageBreak/>
              <w:t>Laporan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untuk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manajemen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eksekutif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dewan</w:t>
            </w:r>
            <w:proofErr w:type="spellEnd"/>
          </w:p>
        </w:tc>
        <w:tc>
          <w:tcPr>
            <w:tcW w:w="1627" w:type="dxa"/>
          </w:tcPr>
          <w:p w:rsidR="00661CB4" w:rsidRPr="000A14F4" w:rsidRDefault="00661CB4" w:rsidP="00C62847">
            <w:pPr>
              <w:rPr>
                <w:rFonts w:ascii="Arial Narrow" w:hAnsi="Arial Narrow"/>
                <w:lang w:val="id-ID"/>
              </w:rPr>
            </w:pPr>
            <w:r w:rsidRPr="000A14F4">
              <w:rPr>
                <w:rFonts w:ascii="Arial Narrow" w:hAnsi="Arial Narrow"/>
                <w:lang w:val="id-ID"/>
              </w:rPr>
              <w:lastRenderedPageBreak/>
              <w:t xml:space="preserve">Mahasiswa mampu memahami </w:t>
            </w:r>
            <w:r w:rsidRPr="000A14F4">
              <w:rPr>
                <w:rFonts w:ascii="Arial Narrow" w:hAnsi="Arial Narrow"/>
                <w:lang w:val="id-ID"/>
              </w:rPr>
              <w:lastRenderedPageBreak/>
              <w:t>pelaporan, pengendalian dan tanggapan laporan audit serta laporan untuk manajemen eksekutif dan dewan komite komisaris</w:t>
            </w:r>
            <w:r w:rsidRPr="000A14F4">
              <w:rPr>
                <w:rFonts w:ascii="Arial Narrow" w:hAnsi="Arial Narrow"/>
                <w:lang w:val="id-ID"/>
              </w:rPr>
              <w:tab/>
              <w:t>Pelaporan</w:t>
            </w:r>
          </w:p>
        </w:tc>
      </w:tr>
      <w:tr w:rsidR="00661CB4" w:rsidRPr="000A14F4" w:rsidTr="00661CB4">
        <w:trPr>
          <w:jc w:val="center"/>
        </w:trPr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lastRenderedPageBreak/>
              <w:t>13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gridSpan w:val="4"/>
          </w:tcPr>
          <w:p w:rsidR="00661CB4" w:rsidRPr="000A14F4" w:rsidRDefault="00661CB4" w:rsidP="00C62847">
            <w:p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Hal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hal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berhubungan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internal audit</w:t>
            </w:r>
          </w:p>
        </w:tc>
        <w:tc>
          <w:tcPr>
            <w:tcW w:w="3452" w:type="dxa"/>
            <w:gridSpan w:val="2"/>
          </w:tcPr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Prinsip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manajemen</w:t>
            </w:r>
            <w:proofErr w:type="spellEnd"/>
          </w:p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Kecurangan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karyawan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manajemen</w:t>
            </w:r>
            <w:proofErr w:type="spellEnd"/>
          </w:p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Berhadapan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orang lain</w:t>
            </w:r>
          </w:p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Hubungan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auditor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eksternal</w:t>
            </w:r>
            <w:proofErr w:type="spellEnd"/>
          </w:p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Hubungan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dewan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komisaris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komite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  <w:p w:rsidR="00661CB4" w:rsidRPr="000A14F4" w:rsidRDefault="00661CB4" w:rsidP="00C62847">
            <w:pPr>
              <w:pStyle w:val="ListParagraph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</w:tcPr>
          <w:p w:rsidR="00661CB4" w:rsidRPr="000A14F4" w:rsidRDefault="00661CB4" w:rsidP="00C62847">
            <w:pPr>
              <w:rPr>
                <w:rFonts w:ascii="Arial Narrow" w:hAnsi="Arial Narrow" w:cs="Arial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tentang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prinsip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manajemen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kecurangan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berhubungan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orang, auditor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ekstenal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maupun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komisaris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komite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</w:t>
            </w:r>
          </w:p>
        </w:tc>
      </w:tr>
      <w:tr w:rsidR="00661CB4" w:rsidRPr="000A14F4" w:rsidTr="00661CB4">
        <w:trPr>
          <w:jc w:val="center"/>
        </w:trPr>
        <w:tc>
          <w:tcPr>
            <w:tcW w:w="605" w:type="dxa"/>
          </w:tcPr>
          <w:p w:rsidR="00661CB4" w:rsidRPr="00661CB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14-15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gridSpan w:val="4"/>
          </w:tcPr>
          <w:p w:rsidR="00661CB4" w:rsidRPr="000A14F4" w:rsidRDefault="00661CB4" w:rsidP="00C6284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  <w:gridSpan w:val="2"/>
          </w:tcPr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Audit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lingkungan</w:t>
            </w:r>
            <w:proofErr w:type="spellEnd"/>
          </w:p>
        </w:tc>
        <w:tc>
          <w:tcPr>
            <w:tcW w:w="1627" w:type="dxa"/>
          </w:tcPr>
          <w:p w:rsidR="00661CB4" w:rsidRPr="000A14F4" w:rsidRDefault="00661CB4" w:rsidP="00C6284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lingkungan</w:t>
            </w:r>
            <w:proofErr w:type="spellEnd"/>
          </w:p>
        </w:tc>
      </w:tr>
      <w:tr w:rsidR="00661CB4" w:rsidRPr="000A14F4" w:rsidTr="00661CB4">
        <w:trPr>
          <w:jc w:val="center"/>
        </w:trPr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14-15</w:t>
            </w:r>
            <w:r w:rsidRPr="000A14F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70" w:type="dxa"/>
            <w:gridSpan w:val="4"/>
          </w:tcPr>
          <w:p w:rsidR="00661CB4" w:rsidRPr="000A14F4" w:rsidRDefault="00661CB4" w:rsidP="00C6284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  <w:gridSpan w:val="2"/>
          </w:tcPr>
          <w:p w:rsidR="00661CB4" w:rsidRPr="000A14F4" w:rsidRDefault="00661CB4" w:rsidP="00C6284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en-US"/>
              </w:rPr>
              <w:t xml:space="preserve">Audit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lingkungan</w:t>
            </w:r>
            <w:proofErr w:type="spellEnd"/>
          </w:p>
        </w:tc>
        <w:tc>
          <w:tcPr>
            <w:tcW w:w="1627" w:type="dxa"/>
          </w:tcPr>
          <w:p w:rsidR="00661CB4" w:rsidRPr="000A14F4" w:rsidRDefault="00661CB4" w:rsidP="00C6284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0A14F4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0A14F4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0A14F4">
              <w:rPr>
                <w:rFonts w:ascii="Arial Narrow" w:hAnsi="Arial Narrow"/>
                <w:lang w:val="en-US"/>
              </w:rPr>
              <w:t>lingkungan</w:t>
            </w:r>
            <w:proofErr w:type="spellEnd"/>
          </w:p>
        </w:tc>
      </w:tr>
      <w:tr w:rsidR="00661CB4" w:rsidRPr="000A14F4" w:rsidTr="00661CB4">
        <w:trPr>
          <w:gridAfter w:val="2"/>
          <w:wAfter w:w="4729" w:type="dxa"/>
          <w:jc w:val="center"/>
        </w:trPr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en-US"/>
              </w:rPr>
            </w:pPr>
            <w:r w:rsidRPr="000A14F4">
              <w:rPr>
                <w:rFonts w:ascii="Arial Narrow" w:hAnsi="Arial Narrow"/>
                <w:lang w:val="id-ID"/>
              </w:rPr>
              <w:t>16</w:t>
            </w:r>
          </w:p>
        </w:tc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605" w:type="dxa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605" w:type="dxa"/>
            <w:gridSpan w:val="2"/>
          </w:tcPr>
          <w:p w:rsidR="00661CB4" w:rsidRPr="000A14F4" w:rsidRDefault="00661CB4" w:rsidP="00C62847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0A14F4">
              <w:rPr>
                <w:rFonts w:ascii="Arial Narrow" w:hAnsi="Arial Narrow"/>
                <w:b/>
                <w:lang w:val="en-US"/>
              </w:rPr>
              <w:t>UAS</w:t>
            </w:r>
          </w:p>
        </w:tc>
      </w:tr>
    </w:tbl>
    <w:p w:rsidR="00005EF8" w:rsidRDefault="0071014C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4C" w:rsidRDefault="0071014C" w:rsidP="00661CB4">
      <w:r>
        <w:separator/>
      </w:r>
    </w:p>
  </w:endnote>
  <w:endnote w:type="continuationSeparator" w:id="0">
    <w:p w:rsidR="0071014C" w:rsidRDefault="0071014C" w:rsidP="0066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4C" w:rsidRDefault="0071014C" w:rsidP="00661CB4">
      <w:r>
        <w:separator/>
      </w:r>
    </w:p>
  </w:footnote>
  <w:footnote w:type="continuationSeparator" w:id="0">
    <w:p w:rsidR="0071014C" w:rsidRDefault="0071014C" w:rsidP="0066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D42"/>
    <w:multiLevelType w:val="hybridMultilevel"/>
    <w:tmpl w:val="1616C07A"/>
    <w:lvl w:ilvl="0" w:tplc="7A72F7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1"/>
    <w:rsid w:val="00661CB4"/>
    <w:rsid w:val="0071014C"/>
    <w:rsid w:val="0096779A"/>
    <w:rsid w:val="00B56911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CB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61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CB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CB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61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CB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2018-03-08T04:44:00Z</dcterms:created>
  <dcterms:modified xsi:type="dcterms:W3CDTF">2018-03-08T04:47:00Z</dcterms:modified>
</cp:coreProperties>
</file>