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1633"/>
        <w:gridCol w:w="509"/>
        <w:gridCol w:w="1111"/>
        <w:gridCol w:w="561"/>
        <w:gridCol w:w="159"/>
        <w:gridCol w:w="2496"/>
      </w:tblGrid>
      <w:tr w:rsidR="00157743" w:rsidRPr="005B3ACA" w:rsidTr="00D1548F">
        <w:trPr>
          <w:jc w:val="center"/>
        </w:trPr>
        <w:tc>
          <w:tcPr>
            <w:tcW w:w="8724" w:type="dxa"/>
            <w:gridSpan w:val="7"/>
            <w:shd w:val="clear" w:color="auto" w:fill="365F91"/>
          </w:tcPr>
          <w:p w:rsidR="00157743" w:rsidRPr="005B3ACA" w:rsidRDefault="002F0503" w:rsidP="00D1548F">
            <w:pPr>
              <w:spacing w:before="120" w:after="120" w:line="240" w:lineRule="exact"/>
              <w:jc w:val="center"/>
              <w:rPr>
                <w:rFonts w:cs="Calibri"/>
                <w:b/>
                <w:color w:val="FFFFFF"/>
                <w:sz w:val="18"/>
                <w:szCs w:val="18"/>
                <w:lang w:val="sv-SE"/>
              </w:rPr>
            </w:pPr>
            <w:r>
              <w:rPr>
                <w:rFonts w:cs="Calibri"/>
                <w:color w:val="FFFFFF"/>
                <w:sz w:val="18"/>
                <w:szCs w:val="18"/>
                <w:lang w:val="sv-SE"/>
              </w:rPr>
              <w:t xml:space="preserve">Program Studi Sistem Informasi </w:t>
            </w:r>
            <w:r>
              <w:rPr>
                <w:rFonts w:cs="Calibri"/>
                <w:b/>
                <w:color w:val="FFFFFF"/>
                <w:sz w:val="18"/>
                <w:szCs w:val="18"/>
                <w:lang w:val="sv-SE"/>
              </w:rPr>
              <w:t xml:space="preserve">– </w:t>
            </w:r>
            <w:r>
              <w:rPr>
                <w:rFonts w:cs="Calibri"/>
                <w:color w:val="FFFFFF"/>
                <w:sz w:val="18"/>
                <w:szCs w:val="18"/>
                <w:lang w:val="sv-SE"/>
              </w:rPr>
              <w:t xml:space="preserve">Universitas </w:t>
            </w:r>
            <w:r>
              <w:rPr>
                <w:rFonts w:cs="Calibri"/>
                <w:color w:val="FFFFFF"/>
                <w:sz w:val="18"/>
                <w:szCs w:val="18"/>
                <w:lang w:val="id-ID"/>
              </w:rPr>
              <w:t>TRILOGI</w:t>
            </w:r>
            <w:bookmarkStart w:id="0" w:name="_GoBack"/>
            <w:bookmarkEnd w:id="0"/>
          </w:p>
        </w:tc>
      </w:tr>
      <w:tr w:rsidR="00157743" w:rsidRPr="005B3ACA" w:rsidTr="00D1548F">
        <w:trPr>
          <w:jc w:val="center"/>
        </w:trPr>
        <w:tc>
          <w:tcPr>
            <w:tcW w:w="8724" w:type="dxa"/>
            <w:gridSpan w:val="7"/>
            <w:shd w:val="clear" w:color="auto" w:fill="auto"/>
          </w:tcPr>
          <w:p w:rsidR="00157743" w:rsidRPr="005B3ACA" w:rsidRDefault="00157743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SILABUS</w:t>
            </w:r>
          </w:p>
        </w:tc>
      </w:tr>
      <w:tr w:rsidR="00157743" w:rsidRPr="005B3ACA" w:rsidTr="00D1548F">
        <w:trPr>
          <w:jc w:val="center"/>
        </w:trPr>
        <w:tc>
          <w:tcPr>
            <w:tcW w:w="2255" w:type="dxa"/>
            <w:tcBorders>
              <w:bottom w:val="single" w:sz="4" w:space="0" w:color="auto"/>
            </w:tcBorders>
            <w:shd w:val="clear" w:color="auto" w:fill="E6E6E6"/>
          </w:tcPr>
          <w:p w:rsidR="00157743" w:rsidRPr="005B3ACA" w:rsidRDefault="00157743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Kode Matakuliah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57743" w:rsidRPr="005B3ACA" w:rsidRDefault="00157743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Bobot SKS</w:t>
            </w: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57743" w:rsidRPr="005B3ACA" w:rsidRDefault="00157743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Semester</w:t>
            </w:r>
          </w:p>
        </w:tc>
        <w:tc>
          <w:tcPr>
            <w:tcW w:w="265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57743" w:rsidRPr="005B3ACA" w:rsidRDefault="00157743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Sifat Matakuliah</w:t>
            </w:r>
          </w:p>
        </w:tc>
      </w:tr>
      <w:tr w:rsidR="00157743" w:rsidRPr="005B3ACA" w:rsidTr="00D1548F">
        <w:trPr>
          <w:jc w:val="center"/>
        </w:trPr>
        <w:tc>
          <w:tcPr>
            <w:tcW w:w="2255" w:type="dxa"/>
            <w:shd w:val="clear" w:color="auto" w:fill="FFFFFF"/>
          </w:tcPr>
          <w:p w:rsidR="00157743" w:rsidRPr="005B3ACA" w:rsidRDefault="00157743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Cs/>
                <w:color w:val="000000"/>
                <w:sz w:val="18"/>
                <w:szCs w:val="18"/>
              </w:rPr>
              <w:t>SI3104</w:t>
            </w:r>
          </w:p>
        </w:tc>
        <w:tc>
          <w:tcPr>
            <w:tcW w:w="2142" w:type="dxa"/>
            <w:gridSpan w:val="2"/>
            <w:shd w:val="clear" w:color="auto" w:fill="FFFFFF"/>
          </w:tcPr>
          <w:p w:rsidR="00157743" w:rsidRPr="005B3ACA" w:rsidRDefault="00157743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3 SKS</w:t>
            </w:r>
          </w:p>
        </w:tc>
        <w:tc>
          <w:tcPr>
            <w:tcW w:w="1672" w:type="dxa"/>
            <w:gridSpan w:val="2"/>
            <w:shd w:val="clear" w:color="auto" w:fill="FFFFFF"/>
          </w:tcPr>
          <w:p w:rsidR="00157743" w:rsidRPr="005B3ACA" w:rsidRDefault="00157743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IV</w:t>
            </w:r>
          </w:p>
        </w:tc>
        <w:tc>
          <w:tcPr>
            <w:tcW w:w="2655" w:type="dxa"/>
            <w:gridSpan w:val="2"/>
            <w:shd w:val="clear" w:color="auto" w:fill="FFFFFF"/>
          </w:tcPr>
          <w:p w:rsidR="00157743" w:rsidRPr="005B3ACA" w:rsidRDefault="00157743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Wajib</w:t>
            </w:r>
          </w:p>
        </w:tc>
      </w:tr>
      <w:tr w:rsidR="00157743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157743" w:rsidRPr="005B3ACA" w:rsidRDefault="00157743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Nama Matakuliah</w:t>
            </w:r>
          </w:p>
        </w:tc>
        <w:tc>
          <w:tcPr>
            <w:tcW w:w="6469" w:type="dxa"/>
            <w:gridSpan w:val="6"/>
          </w:tcPr>
          <w:p w:rsidR="00157743" w:rsidRPr="005B3ACA" w:rsidRDefault="00157743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Analisis Kebutuhan Informasi</w:t>
            </w:r>
          </w:p>
        </w:tc>
      </w:tr>
      <w:tr w:rsidR="00157743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157743" w:rsidRPr="005B3ACA" w:rsidRDefault="00157743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i/>
                <w:sz w:val="18"/>
                <w:szCs w:val="18"/>
              </w:rPr>
              <w:t>Course Title (English</w:t>
            </w:r>
            <w:r w:rsidRPr="005B3ACA"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6469" w:type="dxa"/>
            <w:gridSpan w:val="6"/>
          </w:tcPr>
          <w:p w:rsidR="00157743" w:rsidRPr="005B3ACA" w:rsidRDefault="00157743" w:rsidP="00D1548F">
            <w:pPr>
              <w:spacing w:line="240" w:lineRule="exact"/>
              <w:rPr>
                <w:rFonts w:cs="Calibri"/>
                <w:i/>
                <w:sz w:val="18"/>
                <w:szCs w:val="18"/>
              </w:rPr>
            </w:pPr>
            <w:r w:rsidRPr="005B3ACA">
              <w:rPr>
                <w:rFonts w:cs="Calibri"/>
                <w:i/>
                <w:sz w:val="18"/>
                <w:szCs w:val="18"/>
              </w:rPr>
              <w:t>Information Requirement Analysis</w:t>
            </w:r>
          </w:p>
        </w:tc>
      </w:tr>
      <w:tr w:rsidR="00157743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157743" w:rsidRPr="005B3ACA" w:rsidRDefault="00157743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Silabus</w:t>
            </w:r>
          </w:p>
        </w:tc>
        <w:tc>
          <w:tcPr>
            <w:tcW w:w="6469" w:type="dxa"/>
            <w:gridSpan w:val="6"/>
          </w:tcPr>
          <w:p w:rsidR="00157743" w:rsidRPr="005B3ACA" w:rsidRDefault="00157743" w:rsidP="00D1548F">
            <w:pPr>
              <w:spacing w:after="240"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Pendekatan baru sistem informasi, facts capturing, menemukan requirement, mendefiniskan kebutuhan. </w:t>
            </w:r>
          </w:p>
        </w:tc>
      </w:tr>
      <w:tr w:rsidR="00157743" w:rsidRPr="005B3ACA" w:rsidTr="00D1548F">
        <w:trPr>
          <w:trHeight w:val="730"/>
          <w:jc w:val="center"/>
        </w:trPr>
        <w:tc>
          <w:tcPr>
            <w:tcW w:w="2255" w:type="dxa"/>
            <w:shd w:val="clear" w:color="auto" w:fill="E6E6E6"/>
          </w:tcPr>
          <w:p w:rsidR="00157743" w:rsidRPr="005B3ACA" w:rsidRDefault="00157743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 xml:space="preserve">Tujuan Instruksional </w:t>
            </w:r>
          </w:p>
          <w:p w:rsidR="00157743" w:rsidRPr="005B3ACA" w:rsidRDefault="00157743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Umum (TIU)</w:t>
            </w:r>
          </w:p>
        </w:tc>
        <w:tc>
          <w:tcPr>
            <w:tcW w:w="6469" w:type="dxa"/>
            <w:gridSpan w:val="6"/>
          </w:tcPr>
          <w:p w:rsidR="00157743" w:rsidRPr="00AB1896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AB1896">
              <w:rPr>
                <w:rFonts w:cs="Calibri"/>
                <w:sz w:val="18"/>
                <w:szCs w:val="18"/>
              </w:rPr>
              <w:t>Memberikan pemahaman tentang konsep dan pendekatan analisis kebutuhan informasi dalam konteks pengembangan sistem informasi</w:t>
            </w:r>
          </w:p>
        </w:tc>
      </w:tr>
      <w:tr w:rsidR="00157743" w:rsidRPr="005B3ACA" w:rsidTr="00D1548F">
        <w:trPr>
          <w:trHeight w:val="730"/>
          <w:jc w:val="center"/>
        </w:trPr>
        <w:tc>
          <w:tcPr>
            <w:tcW w:w="2255" w:type="dxa"/>
            <w:shd w:val="clear" w:color="auto" w:fill="E6E6E6"/>
          </w:tcPr>
          <w:p w:rsidR="00157743" w:rsidRPr="005B3ACA" w:rsidRDefault="00157743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Luaran (</w:t>
            </w:r>
            <w:r w:rsidRPr="005B3ACA">
              <w:rPr>
                <w:rFonts w:cs="Calibri"/>
                <w:b/>
                <w:i/>
                <w:sz w:val="18"/>
                <w:szCs w:val="18"/>
                <w:lang w:val="sv-SE"/>
              </w:rPr>
              <w:t>Outcome</w:t>
            </w: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)</w:t>
            </w:r>
          </w:p>
        </w:tc>
        <w:tc>
          <w:tcPr>
            <w:tcW w:w="6469" w:type="dxa"/>
            <w:gridSpan w:val="6"/>
          </w:tcPr>
          <w:p w:rsidR="00157743" w:rsidRPr="00AB1896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AB1896">
              <w:rPr>
                <w:rFonts w:cs="Calibri"/>
                <w:sz w:val="18"/>
                <w:szCs w:val="18"/>
              </w:rPr>
              <w:t>Setelah mengikuti matakuliah ini, mahasiswa:</w:t>
            </w:r>
          </w:p>
          <w:p w:rsidR="00157743" w:rsidRPr="00AB1896" w:rsidRDefault="00157743" w:rsidP="00157743">
            <w:pPr>
              <w:pStyle w:val="NoSpacing"/>
              <w:numPr>
                <w:ilvl w:val="0"/>
                <w:numId w:val="1"/>
              </w:numPr>
              <w:rPr>
                <w:rFonts w:cs="Calibri"/>
                <w:sz w:val="18"/>
                <w:szCs w:val="18"/>
              </w:rPr>
            </w:pPr>
            <w:r w:rsidRPr="00AB1896">
              <w:rPr>
                <w:rFonts w:cs="Calibri"/>
                <w:sz w:val="18"/>
                <w:szCs w:val="18"/>
              </w:rPr>
              <w:t>Memahami konsep analisis kebutuhan informasi bagi kepentingan pengembangan sistem informasi dan pendekatan penerapannya;</w:t>
            </w:r>
          </w:p>
          <w:p w:rsidR="00157743" w:rsidRPr="00AB1896" w:rsidRDefault="00157743" w:rsidP="00157743">
            <w:pPr>
              <w:pStyle w:val="NoSpacing"/>
              <w:numPr>
                <w:ilvl w:val="0"/>
                <w:numId w:val="1"/>
              </w:numPr>
              <w:rPr>
                <w:rFonts w:cs="Calibri"/>
                <w:sz w:val="18"/>
                <w:szCs w:val="18"/>
              </w:rPr>
            </w:pPr>
            <w:r w:rsidRPr="00AB1896">
              <w:rPr>
                <w:rFonts w:cs="Calibri"/>
                <w:sz w:val="18"/>
                <w:szCs w:val="18"/>
              </w:rPr>
              <w:t>Memiliki pengalaman eksplorasi tentang framework analisis kebutuhan informasi.</w:t>
            </w:r>
          </w:p>
        </w:tc>
      </w:tr>
      <w:tr w:rsidR="00157743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157743" w:rsidRPr="005B3ACA" w:rsidRDefault="00157743" w:rsidP="00D1548F">
            <w:pPr>
              <w:spacing w:line="240" w:lineRule="exact"/>
              <w:rPr>
                <w:rFonts w:cs="Calibri"/>
                <w:b/>
                <w:bCs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bCs/>
                <w:sz w:val="18"/>
                <w:szCs w:val="18"/>
                <w:lang w:val="id-ID"/>
              </w:rPr>
              <w:t>Prasyarat</w:t>
            </w:r>
          </w:p>
        </w:tc>
        <w:tc>
          <w:tcPr>
            <w:tcW w:w="6469" w:type="dxa"/>
            <w:gridSpan w:val="6"/>
          </w:tcPr>
          <w:p w:rsidR="00157743" w:rsidRPr="005B3ACA" w:rsidRDefault="00157743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Analisis dan Perancangan Sistem</w:t>
            </w:r>
          </w:p>
        </w:tc>
      </w:tr>
      <w:tr w:rsidR="00157743" w:rsidRPr="005B3ACA" w:rsidTr="00D1548F">
        <w:trPr>
          <w:jc w:val="center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:rsidR="00157743" w:rsidRPr="005B3ACA" w:rsidRDefault="00157743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Penilaian</w:t>
            </w:r>
          </w:p>
        </w:tc>
        <w:tc>
          <w:tcPr>
            <w:tcW w:w="3253" w:type="dxa"/>
            <w:gridSpan w:val="3"/>
          </w:tcPr>
          <w:p w:rsidR="00157743" w:rsidRPr="005B3ACA" w:rsidRDefault="00157743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Absensi</w:t>
            </w:r>
          </w:p>
        </w:tc>
        <w:tc>
          <w:tcPr>
            <w:tcW w:w="720" w:type="dxa"/>
            <w:gridSpan w:val="2"/>
          </w:tcPr>
          <w:p w:rsidR="00157743" w:rsidRPr="005B3ACA" w:rsidRDefault="00157743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10%</w:t>
            </w:r>
          </w:p>
        </w:tc>
        <w:tc>
          <w:tcPr>
            <w:tcW w:w="2496" w:type="dxa"/>
          </w:tcPr>
          <w:p w:rsidR="00157743" w:rsidRPr="005B3ACA" w:rsidRDefault="00157743" w:rsidP="00D1548F">
            <w:pPr>
              <w:spacing w:line="240" w:lineRule="exact"/>
              <w:rPr>
                <w:rFonts w:cs="Calibri"/>
                <w:sz w:val="18"/>
                <w:szCs w:val="18"/>
                <w:lang w:val="id-ID"/>
              </w:rPr>
            </w:pPr>
          </w:p>
        </w:tc>
      </w:tr>
      <w:tr w:rsidR="00157743" w:rsidRPr="005B3ACA" w:rsidTr="00D1548F">
        <w:trPr>
          <w:jc w:val="center"/>
        </w:trPr>
        <w:tc>
          <w:tcPr>
            <w:tcW w:w="2255" w:type="dxa"/>
            <w:vMerge/>
            <w:shd w:val="clear" w:color="auto" w:fill="E6E6E6"/>
            <w:vAlign w:val="center"/>
          </w:tcPr>
          <w:p w:rsidR="00157743" w:rsidRPr="005B3ACA" w:rsidRDefault="00157743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157743" w:rsidRPr="005B3ACA" w:rsidRDefault="00157743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Ujian Tengah Se</w:t>
            </w:r>
            <w:r w:rsidRPr="005B3ACA">
              <w:rPr>
                <w:rFonts w:cs="Calibri"/>
                <w:sz w:val="18"/>
                <w:szCs w:val="18"/>
              </w:rPr>
              <w:t>mester  (UTS)</w:t>
            </w:r>
          </w:p>
        </w:tc>
        <w:tc>
          <w:tcPr>
            <w:tcW w:w="720" w:type="dxa"/>
            <w:gridSpan w:val="2"/>
          </w:tcPr>
          <w:p w:rsidR="00157743" w:rsidRPr="005B3ACA" w:rsidRDefault="00157743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20%</w:t>
            </w:r>
          </w:p>
        </w:tc>
        <w:tc>
          <w:tcPr>
            <w:tcW w:w="2496" w:type="dxa"/>
          </w:tcPr>
          <w:p w:rsidR="00157743" w:rsidRPr="005B3ACA" w:rsidRDefault="00157743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157743" w:rsidRPr="005B3ACA" w:rsidTr="00D1548F">
        <w:trPr>
          <w:jc w:val="center"/>
        </w:trPr>
        <w:tc>
          <w:tcPr>
            <w:tcW w:w="2255" w:type="dxa"/>
            <w:vMerge/>
            <w:shd w:val="clear" w:color="auto" w:fill="E6E6E6"/>
            <w:vAlign w:val="center"/>
          </w:tcPr>
          <w:p w:rsidR="00157743" w:rsidRPr="005B3ACA" w:rsidRDefault="00157743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157743" w:rsidRPr="005B3ACA" w:rsidRDefault="00157743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UJian Akhir Semester (UAS)</w:t>
            </w:r>
          </w:p>
        </w:tc>
        <w:tc>
          <w:tcPr>
            <w:tcW w:w="720" w:type="dxa"/>
            <w:gridSpan w:val="2"/>
          </w:tcPr>
          <w:p w:rsidR="00157743" w:rsidRPr="005B3ACA" w:rsidRDefault="00157743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20%</w:t>
            </w:r>
          </w:p>
        </w:tc>
        <w:tc>
          <w:tcPr>
            <w:tcW w:w="2496" w:type="dxa"/>
          </w:tcPr>
          <w:p w:rsidR="00157743" w:rsidRPr="005B3ACA" w:rsidRDefault="00157743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157743" w:rsidRPr="005B3ACA" w:rsidTr="00D1548F">
        <w:trPr>
          <w:jc w:val="center"/>
        </w:trPr>
        <w:tc>
          <w:tcPr>
            <w:tcW w:w="2255" w:type="dxa"/>
            <w:vMerge/>
            <w:shd w:val="clear" w:color="auto" w:fill="E6E6E6"/>
            <w:vAlign w:val="center"/>
          </w:tcPr>
          <w:p w:rsidR="00157743" w:rsidRPr="005B3ACA" w:rsidRDefault="00157743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157743" w:rsidRPr="005B3ACA" w:rsidRDefault="00157743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Tugas</w:t>
            </w:r>
          </w:p>
        </w:tc>
        <w:tc>
          <w:tcPr>
            <w:tcW w:w="720" w:type="dxa"/>
            <w:gridSpan w:val="2"/>
          </w:tcPr>
          <w:p w:rsidR="00157743" w:rsidRPr="005B3ACA" w:rsidRDefault="00157743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50%</w:t>
            </w:r>
          </w:p>
        </w:tc>
        <w:tc>
          <w:tcPr>
            <w:tcW w:w="2496" w:type="dxa"/>
          </w:tcPr>
          <w:p w:rsidR="00157743" w:rsidRPr="005B3ACA" w:rsidRDefault="00157743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157743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157743" w:rsidRPr="005B3ACA" w:rsidRDefault="00157743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Pustaka</w:t>
            </w:r>
          </w:p>
        </w:tc>
        <w:tc>
          <w:tcPr>
            <w:tcW w:w="6469" w:type="dxa"/>
            <w:gridSpan w:val="6"/>
          </w:tcPr>
          <w:p w:rsidR="00157743" w:rsidRPr="005B3ACA" w:rsidRDefault="00157743" w:rsidP="00D1548F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Tony Morgan, Business Rules and Information Systems: Aligning IT with Business Goals, Addison Wesley, 2002</w:t>
            </w:r>
          </w:p>
          <w:p w:rsidR="00157743" w:rsidRPr="005B3ACA" w:rsidRDefault="00157743" w:rsidP="00D1548F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Steven Alter, Information Systems: Foundation of E-Business, Fourth Edition, Prentice Hall, 2002</w:t>
            </w:r>
          </w:p>
        </w:tc>
      </w:tr>
      <w:tr w:rsidR="00157743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157743" w:rsidRPr="005B3ACA" w:rsidRDefault="00157743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Waktu Perkuliahan</w:t>
            </w:r>
          </w:p>
        </w:tc>
        <w:tc>
          <w:tcPr>
            <w:tcW w:w="1633" w:type="dxa"/>
          </w:tcPr>
          <w:p w:rsidR="00157743" w:rsidRPr="005B3ACA" w:rsidRDefault="00157743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Hari: </w:t>
            </w:r>
          </w:p>
        </w:tc>
        <w:tc>
          <w:tcPr>
            <w:tcW w:w="2181" w:type="dxa"/>
            <w:gridSpan w:val="3"/>
          </w:tcPr>
          <w:p w:rsidR="00157743" w:rsidRPr="005B3ACA" w:rsidRDefault="00157743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Pukul:</w:t>
            </w:r>
          </w:p>
        </w:tc>
        <w:tc>
          <w:tcPr>
            <w:tcW w:w="2655" w:type="dxa"/>
            <w:gridSpan w:val="2"/>
          </w:tcPr>
          <w:p w:rsidR="00157743" w:rsidRPr="005B3ACA" w:rsidRDefault="00157743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Ruang:</w:t>
            </w:r>
          </w:p>
        </w:tc>
      </w:tr>
      <w:tr w:rsidR="00157743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157743" w:rsidRPr="005B3ACA" w:rsidRDefault="00157743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Dosen</w:t>
            </w:r>
          </w:p>
        </w:tc>
        <w:tc>
          <w:tcPr>
            <w:tcW w:w="3814" w:type="dxa"/>
            <w:gridSpan w:val="4"/>
          </w:tcPr>
          <w:p w:rsidR="00157743" w:rsidRPr="005B3ACA" w:rsidRDefault="00157743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655" w:type="dxa"/>
            <w:gridSpan w:val="2"/>
          </w:tcPr>
          <w:p w:rsidR="00157743" w:rsidRPr="005B3ACA" w:rsidRDefault="00157743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Phone &amp; Email:</w:t>
            </w:r>
          </w:p>
        </w:tc>
      </w:tr>
      <w:tr w:rsidR="00157743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157743" w:rsidRPr="005B3ACA" w:rsidRDefault="00157743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Asisten</w:t>
            </w:r>
          </w:p>
        </w:tc>
        <w:tc>
          <w:tcPr>
            <w:tcW w:w="3814" w:type="dxa"/>
            <w:gridSpan w:val="4"/>
          </w:tcPr>
          <w:p w:rsidR="00157743" w:rsidRPr="005B3ACA" w:rsidRDefault="00157743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655" w:type="dxa"/>
            <w:gridSpan w:val="2"/>
          </w:tcPr>
          <w:p w:rsidR="00157743" w:rsidRPr="005B3ACA" w:rsidRDefault="00157743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Phone &amp; Email:</w:t>
            </w:r>
          </w:p>
        </w:tc>
      </w:tr>
    </w:tbl>
    <w:p w:rsidR="00157743" w:rsidRDefault="00157743"/>
    <w:p w:rsidR="00157743" w:rsidRDefault="00157743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2160"/>
        <w:gridCol w:w="3240"/>
        <w:gridCol w:w="36"/>
        <w:gridCol w:w="864"/>
      </w:tblGrid>
      <w:tr w:rsidR="00157743" w:rsidRPr="005B3ACA" w:rsidTr="00D1548F">
        <w:trPr>
          <w:jc w:val="center"/>
        </w:trPr>
        <w:tc>
          <w:tcPr>
            <w:tcW w:w="8748" w:type="dxa"/>
            <w:gridSpan w:val="6"/>
            <w:shd w:val="clear" w:color="auto" w:fill="365F91"/>
          </w:tcPr>
          <w:p w:rsidR="00157743" w:rsidRPr="005B3ACA" w:rsidRDefault="002F0503" w:rsidP="00D1548F">
            <w:pPr>
              <w:spacing w:before="120" w:after="120" w:line="240" w:lineRule="exact"/>
              <w:jc w:val="center"/>
              <w:rPr>
                <w:rFonts w:cs="Calibri"/>
                <w:b/>
                <w:color w:val="FFFFFF"/>
                <w:sz w:val="20"/>
                <w:szCs w:val="20"/>
                <w:lang w:val="sv-SE"/>
              </w:rPr>
            </w:pPr>
            <w:r>
              <w:rPr>
                <w:rFonts w:cs="Calibri"/>
                <w:color w:val="FFFFFF"/>
                <w:sz w:val="18"/>
                <w:szCs w:val="18"/>
                <w:lang w:val="sv-SE"/>
              </w:rPr>
              <w:lastRenderedPageBreak/>
              <w:t xml:space="preserve">Program Studi Sistem Informasi </w:t>
            </w:r>
            <w:r>
              <w:rPr>
                <w:rFonts w:cs="Calibri"/>
                <w:b/>
                <w:color w:val="FFFFFF"/>
                <w:sz w:val="18"/>
                <w:szCs w:val="18"/>
                <w:lang w:val="sv-SE"/>
              </w:rPr>
              <w:t xml:space="preserve">– </w:t>
            </w:r>
            <w:r>
              <w:rPr>
                <w:rFonts w:cs="Calibri"/>
                <w:color w:val="FFFFFF"/>
                <w:sz w:val="18"/>
                <w:szCs w:val="18"/>
                <w:lang w:val="sv-SE"/>
              </w:rPr>
              <w:t xml:space="preserve">Universitas </w:t>
            </w:r>
            <w:r>
              <w:rPr>
                <w:rFonts w:cs="Calibri"/>
                <w:color w:val="FFFFFF"/>
                <w:sz w:val="18"/>
                <w:szCs w:val="18"/>
                <w:lang w:val="id-ID"/>
              </w:rPr>
              <w:t>TRILOGI</w:t>
            </w:r>
          </w:p>
        </w:tc>
      </w:tr>
      <w:tr w:rsidR="00157743" w:rsidRPr="005B3ACA" w:rsidTr="00D1548F">
        <w:trPr>
          <w:jc w:val="center"/>
        </w:trPr>
        <w:tc>
          <w:tcPr>
            <w:tcW w:w="8748" w:type="dxa"/>
            <w:gridSpan w:val="6"/>
            <w:shd w:val="clear" w:color="auto" w:fill="auto"/>
          </w:tcPr>
          <w:p w:rsidR="00157743" w:rsidRPr="005B3ACA" w:rsidRDefault="00157743" w:rsidP="00D1548F">
            <w:pPr>
              <w:spacing w:line="24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SATUAN ACARA PERKULIAHAN</w:t>
            </w:r>
          </w:p>
        </w:tc>
      </w:tr>
      <w:tr w:rsidR="00157743" w:rsidRPr="005B3ACA" w:rsidTr="00D1548F">
        <w:trPr>
          <w:jc w:val="center"/>
        </w:trPr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7743" w:rsidRPr="005B3ACA" w:rsidRDefault="00157743" w:rsidP="00D1548F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 xml:space="preserve">Kode Kuliah: </w:t>
            </w:r>
            <w:r w:rsidRPr="005B3ACA">
              <w:rPr>
                <w:rFonts w:cs="Calibri"/>
                <w:bCs/>
                <w:color w:val="000000"/>
                <w:sz w:val="18"/>
                <w:szCs w:val="18"/>
              </w:rPr>
              <w:t>SI3104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57743" w:rsidRPr="005B3ACA" w:rsidRDefault="00157743" w:rsidP="00D1548F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Nama Mata Kuliah: Analisis Kebutuhan Informasi</w:t>
            </w:r>
          </w:p>
        </w:tc>
      </w:tr>
      <w:tr w:rsidR="00157743" w:rsidRPr="005B3ACA" w:rsidTr="00D1548F">
        <w:trPr>
          <w:jc w:val="center"/>
        </w:trPr>
        <w:tc>
          <w:tcPr>
            <w:tcW w:w="648" w:type="dxa"/>
            <w:shd w:val="clear" w:color="auto" w:fill="EEECE1"/>
            <w:vAlign w:val="center"/>
          </w:tcPr>
          <w:p w:rsidR="00157743" w:rsidRPr="005B3ACA" w:rsidRDefault="00157743" w:rsidP="00D1548F">
            <w:pPr>
              <w:spacing w:before="120" w:after="120"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Mgg</w:t>
            </w:r>
          </w:p>
        </w:tc>
        <w:tc>
          <w:tcPr>
            <w:tcW w:w="1800" w:type="dxa"/>
            <w:shd w:val="clear" w:color="auto" w:fill="EEECE1"/>
            <w:vAlign w:val="center"/>
          </w:tcPr>
          <w:p w:rsidR="00157743" w:rsidRPr="005B3ACA" w:rsidRDefault="00157743" w:rsidP="00D1548F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>Topik</w:t>
            </w:r>
          </w:p>
        </w:tc>
        <w:tc>
          <w:tcPr>
            <w:tcW w:w="2160" w:type="dxa"/>
            <w:shd w:val="clear" w:color="auto" w:fill="EEECE1"/>
            <w:vAlign w:val="center"/>
          </w:tcPr>
          <w:p w:rsidR="00157743" w:rsidRPr="005B3ACA" w:rsidRDefault="00157743" w:rsidP="00D1548F">
            <w:pPr>
              <w:spacing w:before="120" w:after="120"/>
              <w:ind w:left="413" w:hanging="413"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>Sub-Topik</w:t>
            </w:r>
          </w:p>
        </w:tc>
        <w:tc>
          <w:tcPr>
            <w:tcW w:w="3240" w:type="dxa"/>
            <w:shd w:val="clear" w:color="auto" w:fill="EEECE1"/>
            <w:vAlign w:val="center"/>
          </w:tcPr>
          <w:p w:rsidR="00157743" w:rsidRPr="005B3ACA" w:rsidRDefault="00157743" w:rsidP="00D1548F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>Tujuan Instruksional Khusus (TIK)</w:t>
            </w:r>
          </w:p>
        </w:tc>
        <w:tc>
          <w:tcPr>
            <w:tcW w:w="900" w:type="dxa"/>
            <w:gridSpan w:val="2"/>
            <w:shd w:val="clear" w:color="auto" w:fill="EEECE1"/>
            <w:vAlign w:val="center"/>
          </w:tcPr>
          <w:p w:rsidR="00157743" w:rsidRPr="005B3ACA" w:rsidRDefault="00157743" w:rsidP="00D1548F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 xml:space="preserve">Kegiatan </w:t>
            </w:r>
          </w:p>
        </w:tc>
      </w:tr>
      <w:tr w:rsidR="00157743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924BE8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924BE8">
              <w:rPr>
                <w:rFonts w:cs="Calibri"/>
                <w:sz w:val="18"/>
                <w:szCs w:val="18"/>
              </w:rPr>
              <w:t>New Approach to Information Systems</w:t>
            </w:r>
          </w:p>
        </w:tc>
        <w:tc>
          <w:tcPr>
            <w:tcW w:w="2160" w:type="dxa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924BE8">
              <w:rPr>
                <w:rFonts w:cs="Calibri"/>
                <w:sz w:val="18"/>
                <w:szCs w:val="18"/>
              </w:rPr>
              <w:t>The Problems &amp; the Vision</w:t>
            </w:r>
          </w:p>
        </w:tc>
        <w:tc>
          <w:tcPr>
            <w:tcW w:w="3240" w:type="dxa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924BE8">
              <w:rPr>
                <w:rFonts w:cs="Calibri"/>
                <w:sz w:val="18"/>
                <w:szCs w:val="18"/>
              </w:rPr>
              <w:t>Mahasiswa memahami  persoalan dan visi pengembangan SI</w:t>
            </w:r>
          </w:p>
        </w:tc>
        <w:tc>
          <w:tcPr>
            <w:tcW w:w="900" w:type="dxa"/>
            <w:gridSpan w:val="2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Kuliah</w:t>
            </w:r>
          </w:p>
        </w:tc>
      </w:tr>
      <w:tr w:rsidR="00157743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924BE8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924BE8">
              <w:rPr>
                <w:rFonts w:cs="Calibri"/>
                <w:sz w:val="18"/>
                <w:szCs w:val="18"/>
              </w:rPr>
              <w:t>Frameworks</w:t>
            </w:r>
          </w:p>
        </w:tc>
        <w:tc>
          <w:tcPr>
            <w:tcW w:w="3240" w:type="dxa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924BE8">
              <w:rPr>
                <w:rFonts w:cs="Calibri"/>
                <w:sz w:val="18"/>
                <w:szCs w:val="18"/>
              </w:rPr>
              <w:t>Mahasiswa memahami berbagai dimensi SI</w:t>
            </w:r>
          </w:p>
        </w:tc>
        <w:tc>
          <w:tcPr>
            <w:tcW w:w="900" w:type="dxa"/>
            <w:gridSpan w:val="2"/>
          </w:tcPr>
          <w:p w:rsidR="00157743" w:rsidRPr="005B3ACA" w:rsidRDefault="00157743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157743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924BE8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924BE8">
              <w:rPr>
                <w:rFonts w:cs="Calibri"/>
                <w:sz w:val="18"/>
                <w:szCs w:val="18"/>
              </w:rPr>
              <w:t>Frameworks</w:t>
            </w:r>
          </w:p>
        </w:tc>
        <w:tc>
          <w:tcPr>
            <w:tcW w:w="3240" w:type="dxa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924BE8">
              <w:rPr>
                <w:rFonts w:cs="Calibri"/>
                <w:sz w:val="18"/>
                <w:szCs w:val="18"/>
              </w:rPr>
              <w:t>Mahasiswa memiliki pengalaman melakukan eksplorasi framework</w:t>
            </w:r>
          </w:p>
        </w:tc>
        <w:tc>
          <w:tcPr>
            <w:tcW w:w="900" w:type="dxa"/>
            <w:gridSpan w:val="2"/>
          </w:tcPr>
          <w:p w:rsidR="00157743" w:rsidRPr="005B3ACA" w:rsidRDefault="00157743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157743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924BE8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924BE8">
              <w:rPr>
                <w:rFonts w:cs="Calibri"/>
                <w:sz w:val="18"/>
                <w:szCs w:val="18"/>
              </w:rPr>
              <w:t>Capturing the Facts</w:t>
            </w:r>
          </w:p>
        </w:tc>
        <w:tc>
          <w:tcPr>
            <w:tcW w:w="2160" w:type="dxa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924BE8">
              <w:rPr>
                <w:rFonts w:cs="Calibri"/>
                <w:sz w:val="18"/>
                <w:szCs w:val="18"/>
              </w:rPr>
              <w:t>Defining Business Rules</w:t>
            </w:r>
          </w:p>
        </w:tc>
        <w:tc>
          <w:tcPr>
            <w:tcW w:w="3240" w:type="dxa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924BE8">
              <w:rPr>
                <w:rFonts w:cs="Calibri"/>
                <w:sz w:val="18"/>
                <w:szCs w:val="18"/>
              </w:rPr>
              <w:t>Mahasiswa memahami Business Rules</w:t>
            </w:r>
          </w:p>
        </w:tc>
        <w:tc>
          <w:tcPr>
            <w:tcW w:w="900" w:type="dxa"/>
            <w:gridSpan w:val="2"/>
          </w:tcPr>
          <w:p w:rsidR="00157743" w:rsidRPr="005B3ACA" w:rsidRDefault="00157743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157743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924BE8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924BE8">
              <w:rPr>
                <w:rFonts w:cs="Calibri"/>
                <w:sz w:val="18"/>
                <w:szCs w:val="18"/>
              </w:rPr>
              <w:t>References to Facts</w:t>
            </w:r>
          </w:p>
        </w:tc>
        <w:tc>
          <w:tcPr>
            <w:tcW w:w="3240" w:type="dxa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924BE8">
              <w:rPr>
                <w:rFonts w:cs="Calibri"/>
                <w:sz w:val="18"/>
                <w:szCs w:val="18"/>
              </w:rPr>
              <w:t>Mahasiswa memahami cara untuk merepresentasikan fakta</w:t>
            </w:r>
          </w:p>
        </w:tc>
        <w:tc>
          <w:tcPr>
            <w:tcW w:w="900" w:type="dxa"/>
            <w:gridSpan w:val="2"/>
          </w:tcPr>
          <w:p w:rsidR="00157743" w:rsidRPr="005B3ACA" w:rsidRDefault="00157743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157743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924BE8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924BE8">
              <w:rPr>
                <w:rFonts w:cs="Calibri"/>
                <w:sz w:val="18"/>
                <w:szCs w:val="18"/>
              </w:rPr>
              <w:t>References to Facts</w:t>
            </w:r>
          </w:p>
        </w:tc>
        <w:tc>
          <w:tcPr>
            <w:tcW w:w="3240" w:type="dxa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924BE8">
              <w:rPr>
                <w:rFonts w:cs="Calibri"/>
                <w:sz w:val="18"/>
                <w:szCs w:val="18"/>
              </w:rPr>
              <w:t>Mahasiswa memahami cara untuk merepresentasikan fakta</w:t>
            </w:r>
          </w:p>
        </w:tc>
        <w:tc>
          <w:tcPr>
            <w:tcW w:w="900" w:type="dxa"/>
            <w:gridSpan w:val="2"/>
          </w:tcPr>
          <w:p w:rsidR="00157743" w:rsidRPr="005B3ACA" w:rsidRDefault="00157743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157743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924BE8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924BE8">
              <w:rPr>
                <w:rFonts w:cs="Calibri"/>
                <w:sz w:val="18"/>
                <w:szCs w:val="18"/>
              </w:rPr>
              <w:t>Discovering Requirement</w:t>
            </w:r>
          </w:p>
        </w:tc>
        <w:tc>
          <w:tcPr>
            <w:tcW w:w="2160" w:type="dxa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924BE8">
              <w:rPr>
                <w:rFonts w:cs="Calibri"/>
                <w:sz w:val="18"/>
                <w:szCs w:val="18"/>
              </w:rPr>
              <w:t>Discovering Business Rules</w:t>
            </w:r>
          </w:p>
        </w:tc>
        <w:tc>
          <w:tcPr>
            <w:tcW w:w="3240" w:type="dxa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924BE8">
              <w:rPr>
                <w:rFonts w:cs="Calibri"/>
                <w:sz w:val="18"/>
                <w:szCs w:val="18"/>
              </w:rPr>
              <w:t>Mahasiswa memahami cara untuk  eksplorasi Business Rules</w:t>
            </w:r>
          </w:p>
        </w:tc>
        <w:tc>
          <w:tcPr>
            <w:tcW w:w="900" w:type="dxa"/>
            <w:gridSpan w:val="2"/>
          </w:tcPr>
          <w:p w:rsidR="00157743" w:rsidRPr="005B3ACA" w:rsidRDefault="00157743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157743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157743" w:rsidRPr="005B3ACA" w:rsidRDefault="00157743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8</w:t>
            </w:r>
          </w:p>
        </w:tc>
        <w:tc>
          <w:tcPr>
            <w:tcW w:w="8100" w:type="dxa"/>
            <w:gridSpan w:val="5"/>
          </w:tcPr>
          <w:p w:rsidR="00157743" w:rsidRPr="005B3ACA" w:rsidRDefault="00157743" w:rsidP="00D1548F">
            <w:pPr>
              <w:jc w:val="cent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Ujian Tengah Semester</w:t>
            </w:r>
          </w:p>
        </w:tc>
      </w:tr>
      <w:tr w:rsidR="00157743" w:rsidRPr="005B3ACA" w:rsidTr="00172F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924BE8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1800" w:type="dxa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924BE8">
              <w:rPr>
                <w:rFonts w:cs="Calibri"/>
                <w:sz w:val="18"/>
                <w:szCs w:val="18"/>
              </w:rPr>
              <w:t>Defining Requirements</w:t>
            </w:r>
          </w:p>
        </w:tc>
        <w:tc>
          <w:tcPr>
            <w:tcW w:w="3276" w:type="dxa"/>
            <w:gridSpan w:val="2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924BE8">
              <w:rPr>
                <w:rFonts w:cs="Calibri"/>
                <w:sz w:val="18"/>
                <w:szCs w:val="18"/>
              </w:rPr>
              <w:t>Mahasiswa memahami cara pendefinisian pesyaratan SI</w:t>
            </w:r>
          </w:p>
        </w:tc>
        <w:tc>
          <w:tcPr>
            <w:tcW w:w="864" w:type="dxa"/>
          </w:tcPr>
          <w:p w:rsidR="00157743" w:rsidRPr="005B3ACA" w:rsidRDefault="00157743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157743" w:rsidRPr="005B3ACA" w:rsidTr="00172F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924BE8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800" w:type="dxa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924BE8">
              <w:rPr>
                <w:rFonts w:cs="Calibri"/>
                <w:sz w:val="18"/>
                <w:szCs w:val="18"/>
              </w:rPr>
              <w:t>Defining the Needs</w:t>
            </w:r>
          </w:p>
        </w:tc>
        <w:tc>
          <w:tcPr>
            <w:tcW w:w="2160" w:type="dxa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924BE8">
              <w:rPr>
                <w:rFonts w:cs="Calibri"/>
                <w:sz w:val="18"/>
                <w:szCs w:val="18"/>
              </w:rPr>
              <w:t>Defining Information Needs</w:t>
            </w:r>
          </w:p>
        </w:tc>
        <w:tc>
          <w:tcPr>
            <w:tcW w:w="3276" w:type="dxa"/>
            <w:gridSpan w:val="2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924BE8">
              <w:rPr>
                <w:rFonts w:cs="Calibri"/>
                <w:sz w:val="18"/>
                <w:szCs w:val="18"/>
              </w:rPr>
              <w:t>Mahasiswa memahami cara untuk menetapkan kebutuhan informasi</w:t>
            </w:r>
          </w:p>
        </w:tc>
        <w:tc>
          <w:tcPr>
            <w:tcW w:w="864" w:type="dxa"/>
          </w:tcPr>
          <w:p w:rsidR="00157743" w:rsidRPr="005B3ACA" w:rsidRDefault="00157743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157743" w:rsidRPr="005B3ACA" w:rsidTr="00172F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924BE8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1800" w:type="dxa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924BE8">
              <w:rPr>
                <w:rFonts w:cs="Calibri"/>
                <w:sz w:val="18"/>
                <w:szCs w:val="18"/>
              </w:rPr>
              <w:t>Controlling the Quality</w:t>
            </w:r>
          </w:p>
        </w:tc>
        <w:tc>
          <w:tcPr>
            <w:tcW w:w="3276" w:type="dxa"/>
            <w:gridSpan w:val="2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924BE8">
              <w:rPr>
                <w:rFonts w:cs="Calibri"/>
                <w:sz w:val="18"/>
                <w:szCs w:val="18"/>
              </w:rPr>
              <w:t>Mahasiswa memiliki pemahaman tentang  eksplorasi  kualitas</w:t>
            </w:r>
          </w:p>
        </w:tc>
        <w:tc>
          <w:tcPr>
            <w:tcW w:w="864" w:type="dxa"/>
          </w:tcPr>
          <w:p w:rsidR="00157743" w:rsidRPr="005B3ACA" w:rsidRDefault="00157743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157743" w:rsidRPr="005B3ACA" w:rsidTr="00172F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924BE8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1800" w:type="dxa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924BE8">
              <w:rPr>
                <w:rFonts w:cs="Calibri"/>
                <w:sz w:val="18"/>
                <w:szCs w:val="18"/>
              </w:rPr>
              <w:t>Implementing the Rules</w:t>
            </w:r>
          </w:p>
        </w:tc>
        <w:tc>
          <w:tcPr>
            <w:tcW w:w="2160" w:type="dxa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924BE8">
              <w:rPr>
                <w:rFonts w:cs="Calibri"/>
                <w:sz w:val="18"/>
                <w:szCs w:val="18"/>
              </w:rPr>
              <w:t>Realizing the Rules</w:t>
            </w:r>
          </w:p>
        </w:tc>
        <w:tc>
          <w:tcPr>
            <w:tcW w:w="3276" w:type="dxa"/>
            <w:gridSpan w:val="2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924BE8">
              <w:rPr>
                <w:rFonts w:cs="Calibri"/>
                <w:sz w:val="18"/>
                <w:szCs w:val="18"/>
              </w:rPr>
              <w:t>Mahasiswa memiliki pemahaman tentang pemetaan Business Rules pada Teknologi</w:t>
            </w:r>
          </w:p>
        </w:tc>
        <w:tc>
          <w:tcPr>
            <w:tcW w:w="864" w:type="dxa"/>
          </w:tcPr>
          <w:p w:rsidR="00157743" w:rsidRPr="005B3ACA" w:rsidRDefault="00157743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157743" w:rsidRPr="005B3ACA" w:rsidTr="00172F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924BE8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1800" w:type="dxa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924BE8">
              <w:rPr>
                <w:rFonts w:cs="Calibri"/>
                <w:sz w:val="18"/>
                <w:szCs w:val="18"/>
              </w:rPr>
              <w:t>Managing the Rules</w:t>
            </w:r>
          </w:p>
        </w:tc>
        <w:tc>
          <w:tcPr>
            <w:tcW w:w="3276" w:type="dxa"/>
            <w:gridSpan w:val="2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924BE8">
              <w:rPr>
                <w:rFonts w:cs="Calibri"/>
                <w:sz w:val="18"/>
                <w:szCs w:val="18"/>
              </w:rPr>
              <w:t>Mahasiswa memiliki pemahaman ttg  system life cycle</w:t>
            </w:r>
          </w:p>
        </w:tc>
        <w:tc>
          <w:tcPr>
            <w:tcW w:w="864" w:type="dxa"/>
          </w:tcPr>
          <w:p w:rsidR="00157743" w:rsidRPr="005B3ACA" w:rsidRDefault="00157743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157743" w:rsidRPr="005B3ACA" w:rsidTr="00172F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924BE8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1800" w:type="dxa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924BE8">
              <w:rPr>
                <w:rFonts w:cs="Calibri"/>
                <w:sz w:val="18"/>
                <w:szCs w:val="18"/>
              </w:rPr>
              <w:t>Class Evaluation &amp; Presentation</w:t>
            </w:r>
          </w:p>
        </w:tc>
        <w:tc>
          <w:tcPr>
            <w:tcW w:w="2160" w:type="dxa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924BE8">
              <w:rPr>
                <w:rFonts w:cs="Calibri"/>
                <w:sz w:val="18"/>
                <w:szCs w:val="18"/>
              </w:rPr>
              <w:t>Class Presentation</w:t>
            </w:r>
          </w:p>
        </w:tc>
        <w:tc>
          <w:tcPr>
            <w:tcW w:w="3276" w:type="dxa"/>
            <w:gridSpan w:val="2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924BE8">
              <w:rPr>
                <w:rFonts w:cs="Calibri"/>
                <w:sz w:val="18"/>
                <w:szCs w:val="18"/>
              </w:rPr>
              <w:t xml:space="preserve">Mahasiswa memiliki pengalaman dalam merepresentasikan hasil eksplorasi </w:t>
            </w:r>
          </w:p>
        </w:tc>
        <w:tc>
          <w:tcPr>
            <w:tcW w:w="864" w:type="dxa"/>
          </w:tcPr>
          <w:p w:rsidR="00157743" w:rsidRPr="005B3ACA" w:rsidRDefault="00157743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157743" w:rsidRPr="005B3ACA" w:rsidTr="00172F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924BE8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1800" w:type="dxa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924BE8">
              <w:rPr>
                <w:rFonts w:cs="Calibri"/>
                <w:sz w:val="18"/>
                <w:szCs w:val="18"/>
              </w:rPr>
              <w:t>Class Evaluation &amp; Presentation</w:t>
            </w:r>
          </w:p>
        </w:tc>
        <w:tc>
          <w:tcPr>
            <w:tcW w:w="2160" w:type="dxa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924BE8">
              <w:rPr>
                <w:rFonts w:cs="Calibri"/>
                <w:sz w:val="18"/>
                <w:szCs w:val="18"/>
              </w:rPr>
              <w:t>Class Presentation</w:t>
            </w:r>
          </w:p>
        </w:tc>
        <w:tc>
          <w:tcPr>
            <w:tcW w:w="3276" w:type="dxa"/>
            <w:gridSpan w:val="2"/>
          </w:tcPr>
          <w:p w:rsidR="00157743" w:rsidRPr="00924BE8" w:rsidRDefault="00157743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924BE8">
              <w:rPr>
                <w:rFonts w:cs="Calibri"/>
                <w:sz w:val="18"/>
                <w:szCs w:val="18"/>
              </w:rPr>
              <w:t xml:space="preserve">Mahasiswa memiliki pengalaman dalam merepresentasikan hasil eksplorasi </w:t>
            </w:r>
          </w:p>
        </w:tc>
        <w:tc>
          <w:tcPr>
            <w:tcW w:w="864" w:type="dxa"/>
          </w:tcPr>
          <w:p w:rsidR="00157743" w:rsidRPr="005B3ACA" w:rsidRDefault="00157743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157743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157743" w:rsidRPr="005B3ACA" w:rsidRDefault="00157743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16</w:t>
            </w:r>
          </w:p>
        </w:tc>
        <w:tc>
          <w:tcPr>
            <w:tcW w:w="8100" w:type="dxa"/>
            <w:gridSpan w:val="5"/>
          </w:tcPr>
          <w:p w:rsidR="00157743" w:rsidRPr="005B3ACA" w:rsidRDefault="00157743" w:rsidP="00157743">
            <w:pPr>
              <w:jc w:val="cent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Ujian </w:t>
            </w:r>
            <w:r>
              <w:rPr>
                <w:rFonts w:cs="Calibri"/>
                <w:sz w:val="18"/>
                <w:szCs w:val="18"/>
              </w:rPr>
              <w:t>Akhir</w:t>
            </w:r>
            <w:r w:rsidRPr="005B3ACA">
              <w:rPr>
                <w:rFonts w:cs="Calibri"/>
                <w:sz w:val="18"/>
                <w:szCs w:val="18"/>
              </w:rPr>
              <w:t xml:space="preserve"> Semester</w:t>
            </w:r>
          </w:p>
        </w:tc>
      </w:tr>
    </w:tbl>
    <w:p w:rsidR="006E1DE0" w:rsidRDefault="002F0503"/>
    <w:sectPr w:rsidR="006E1DE0" w:rsidSect="00CF1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F57BA"/>
    <w:multiLevelType w:val="hybridMultilevel"/>
    <w:tmpl w:val="8CAAD3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57743"/>
    <w:rsid w:val="00157743"/>
    <w:rsid w:val="00172F2D"/>
    <w:rsid w:val="002F0503"/>
    <w:rsid w:val="006F08BB"/>
    <w:rsid w:val="00A45E14"/>
    <w:rsid w:val="00C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FDFEF1-E301-4127-A50F-76D73B82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74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57743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/>
    </w:rPr>
  </w:style>
  <w:style w:type="character" w:customStyle="1" w:styleId="NoSpacingChar">
    <w:name w:val="No Spacing Char"/>
    <w:link w:val="NoSpacing"/>
    <w:uiPriority w:val="1"/>
    <w:rsid w:val="00157743"/>
    <w:rPr>
      <w:rFonts w:ascii="Calibri" w:eastAsia="Calibri" w:hAnsi="Calibri" w:cs="Times New Roman"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Homa P.Harahap</cp:lastModifiedBy>
  <cp:revision>3</cp:revision>
  <dcterms:created xsi:type="dcterms:W3CDTF">2013-06-14T17:17:00Z</dcterms:created>
  <dcterms:modified xsi:type="dcterms:W3CDTF">2016-09-22T07:38:00Z</dcterms:modified>
</cp:coreProperties>
</file>