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260"/>
        <w:gridCol w:w="1619"/>
        <w:gridCol w:w="360"/>
        <w:gridCol w:w="1260"/>
        <w:gridCol w:w="1141"/>
        <w:gridCol w:w="1018"/>
        <w:gridCol w:w="3123"/>
      </w:tblGrid>
      <w:tr w:rsidR="002F0A00" w:rsidRPr="00346630" w:rsidTr="004640B9">
        <w:trPr>
          <w:jc w:val="center"/>
        </w:trPr>
        <w:tc>
          <w:tcPr>
            <w:tcW w:w="3025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Kode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: </w:t>
            </w:r>
          </w:p>
          <w:p w:rsidR="002F0A00" w:rsidRPr="00346630" w:rsidRDefault="00391DA9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91DA9">
              <w:rPr>
                <w:rFonts w:ascii="Arial Narrow" w:hAnsi="Arial Narrow" w:cs="Calibri"/>
                <w:sz w:val="24"/>
                <w:szCs w:val="24"/>
              </w:rPr>
              <w:t>ITP1204</w:t>
            </w:r>
            <w:r>
              <w:rPr>
                <w:rFonts w:ascii="Arial Narrow" w:hAnsi="Arial Narrow" w:cs="Calibri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Kredit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  <w:p w:rsidR="002F0A00" w:rsidRPr="00346630" w:rsidRDefault="009E27F5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3(2-1</w:t>
            </w:r>
            <w:r w:rsidR="002F0A00" w:rsidRPr="00346630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Semest</w:t>
            </w:r>
            <w:bookmarkStart w:id="0" w:name="_GoBack"/>
            <w:bookmarkEnd w:id="0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er: </w:t>
            </w:r>
            <w:r w:rsidR="00E53AB0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Kelompok</w:t>
            </w:r>
            <w:proofErr w:type="spellEnd"/>
          </w:p>
          <w:p w:rsidR="002F0A00" w:rsidRPr="00346630" w:rsidRDefault="002F0A00" w:rsidP="004D27E5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Keilmuan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(KK): </w:t>
            </w:r>
            <w:proofErr w:type="spellStart"/>
            <w:r w:rsidR="004D27E5">
              <w:rPr>
                <w:rFonts w:ascii="Arial Narrow" w:hAnsi="Arial Narrow" w:cs="Calibri"/>
                <w:bCs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141" w:type="dxa"/>
            <w:gridSpan w:val="2"/>
          </w:tcPr>
          <w:p w:rsidR="002F0A00" w:rsidRPr="00346630" w:rsidRDefault="002F0A00" w:rsidP="004D27E5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Sifat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9E27F5">
              <w:rPr>
                <w:rFonts w:ascii="Arial Narrow" w:hAnsi="Arial Narrow" w:cs="Calibri"/>
                <w:sz w:val="24"/>
                <w:szCs w:val="24"/>
              </w:rPr>
              <w:t>Wajib</w:t>
            </w:r>
            <w:proofErr w:type="spellEnd"/>
            <w:r w:rsidR="009E27F5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Sifat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Wajib</w:t>
            </w:r>
            <w:proofErr w:type="spellEnd"/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Kelompok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MKK (Mata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Keilmuan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dan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Keterampilan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Course Title (Indonesian)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Nama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 Mata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9E27F5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Kimia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Analitik</w:t>
            </w:r>
            <w:proofErr w:type="spellEnd"/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Course Title (English)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Nama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 Mata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9E27F5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Analytical Chemistry</w:t>
            </w:r>
          </w:p>
        </w:tc>
      </w:tr>
      <w:tr w:rsidR="002F0A00" w:rsidRPr="00346630" w:rsidTr="004640B9">
        <w:trPr>
          <w:trHeight w:val="728"/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Short Description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Silabus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ringkas</w:t>
            </w:r>
            <w:proofErr w:type="spellEnd"/>
          </w:p>
        </w:tc>
        <w:tc>
          <w:tcPr>
            <w:tcW w:w="8521" w:type="dxa"/>
            <w:gridSpan w:val="6"/>
          </w:tcPr>
          <w:p w:rsidR="00E53AB0" w:rsidRPr="00346630" w:rsidRDefault="00E53AB0" w:rsidP="00E53AB0">
            <w:pPr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Pengetahuan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pengertian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jenis-jenis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meliputi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secara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kualitatif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kuantitatif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Selain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itu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mata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mempelajari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kertas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kinerja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tinggi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baik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cair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maupun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gas.</w:t>
            </w:r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Goals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Tujuan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Instruksional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Umum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(TIU)</w:t>
            </w:r>
          </w:p>
        </w:tc>
        <w:tc>
          <w:tcPr>
            <w:tcW w:w="8521" w:type="dxa"/>
            <w:gridSpan w:val="6"/>
          </w:tcPr>
          <w:p w:rsidR="002F0A00" w:rsidRPr="00346630" w:rsidRDefault="00E53AB0" w:rsidP="0001254C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Tujuan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umum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matakuliah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adalah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mempraktekkan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beberapa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</w:p>
        </w:tc>
      </w:tr>
      <w:tr w:rsidR="00FC2FC7" w:rsidRPr="00346630" w:rsidTr="006F1AE0">
        <w:trPr>
          <w:jc w:val="center"/>
        </w:trPr>
        <w:tc>
          <w:tcPr>
            <w:tcW w:w="4285" w:type="dxa"/>
            <w:gridSpan w:val="2"/>
          </w:tcPr>
          <w:p w:rsidR="00FC2FC7" w:rsidRPr="00346630" w:rsidRDefault="00FC2FC7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Offered To</w:t>
            </w:r>
          </w:p>
          <w:p w:rsidR="00FC2FC7" w:rsidRPr="00346630" w:rsidRDefault="00FC2FC7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(Program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Studi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Peserta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21" w:type="dxa"/>
            <w:gridSpan w:val="6"/>
          </w:tcPr>
          <w:p w:rsidR="00FC2FC7" w:rsidRPr="00346630" w:rsidRDefault="004D27E5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Ilmu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Pangan</w:t>
            </w:r>
            <w:proofErr w:type="spellEnd"/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 w:val="restart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Competence Percentage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Remember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10%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Technical Skill</w:t>
            </w: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Understand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30%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Personal Skill</w:t>
            </w: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Apply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Interpersonal Skill</w:t>
            </w: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Analyze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30%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Skil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ketrampilan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laboratorium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40%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Evaluate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5%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Create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5%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gridAfter w:val="3"/>
          <w:wAfter w:w="5282" w:type="dxa"/>
          <w:trHeight w:val="117"/>
          <w:jc w:val="center"/>
        </w:trPr>
        <w:tc>
          <w:tcPr>
            <w:tcW w:w="4285" w:type="dxa"/>
            <w:gridSpan w:val="2"/>
            <w:vMerge w:val="restart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Activity (hour/week)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Kegiatan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per jam per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i/>
                <w:iCs/>
                <w:sz w:val="24"/>
                <w:szCs w:val="24"/>
              </w:rPr>
              <w:t>Course</w:t>
            </w:r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>) =</w:t>
            </w:r>
          </w:p>
        </w:tc>
        <w:tc>
          <w:tcPr>
            <w:tcW w:w="1260" w:type="dxa"/>
          </w:tcPr>
          <w:p w:rsidR="002F0A00" w:rsidRPr="00346630" w:rsidRDefault="009E27F5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2F0A00" w:rsidRPr="00346630" w:rsidTr="004640B9">
        <w:trPr>
          <w:gridAfter w:val="3"/>
          <w:wAfter w:w="5282" w:type="dxa"/>
          <w:trHeight w:val="116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i/>
                <w:iCs/>
                <w:sz w:val="24"/>
                <w:szCs w:val="24"/>
              </w:rPr>
              <w:t>Tutorial</w:t>
            </w:r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responsi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>) =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F0A00" w:rsidRPr="00346630" w:rsidTr="004640B9">
        <w:trPr>
          <w:gridAfter w:val="3"/>
          <w:wAfter w:w="5282" w:type="dxa"/>
          <w:trHeight w:val="116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i/>
                <w:iCs/>
                <w:sz w:val="24"/>
                <w:szCs w:val="24"/>
              </w:rPr>
              <w:t>Lab Works</w:t>
            </w:r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prak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>.) =</w:t>
            </w:r>
          </w:p>
        </w:tc>
        <w:tc>
          <w:tcPr>
            <w:tcW w:w="1260" w:type="dxa"/>
          </w:tcPr>
          <w:p w:rsidR="002F0A00" w:rsidRPr="00346630" w:rsidRDefault="009E27F5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2F0A00" w:rsidRPr="00346630" w:rsidTr="004640B9">
        <w:trPr>
          <w:gridAfter w:val="3"/>
          <w:wAfter w:w="5282" w:type="dxa"/>
          <w:trHeight w:val="116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Kerja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mandiri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F0A00" w:rsidRPr="00346630" w:rsidTr="004640B9">
        <w:trPr>
          <w:trHeight w:val="174"/>
          <w:jc w:val="center"/>
        </w:trPr>
        <w:tc>
          <w:tcPr>
            <w:tcW w:w="4285" w:type="dxa"/>
            <w:gridSpan w:val="2"/>
            <w:vMerge w:val="restart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lastRenderedPageBreak/>
              <w:t>Evaluasi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Proses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Belajar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Mengajar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Penilaian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UTS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="002F0A00" w:rsidRPr="00346630">
              <w:rPr>
                <w:rFonts w:ascii="Arial Narrow" w:hAnsi="Arial Narrow" w:cs="Calibri"/>
                <w:sz w:val="24"/>
                <w:szCs w:val="24"/>
              </w:rPr>
              <w:t>%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spacing w:after="0"/>
              <w:ind w:left="36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72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UAS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="002F0A00" w:rsidRPr="00346630">
              <w:rPr>
                <w:rFonts w:ascii="Arial Narrow" w:hAnsi="Arial Narrow" w:cs="Calibri"/>
                <w:sz w:val="24"/>
                <w:szCs w:val="24"/>
              </w:rPr>
              <w:t>%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72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Tugas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13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Praktikum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</w:t>
            </w:r>
            <w:r w:rsidR="002F0A00" w:rsidRPr="00346630">
              <w:rPr>
                <w:rFonts w:ascii="Arial Narrow" w:hAnsi="Arial Narrow" w:cs="Calibri"/>
                <w:sz w:val="24"/>
                <w:szCs w:val="24"/>
              </w:rPr>
              <w:t>0%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12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Lainnya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565"/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References/Bibliography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Buku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texs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wajib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:rsidR="00E53AB0" w:rsidRPr="00E53AB0" w:rsidRDefault="00E53AB0" w:rsidP="00E97BE6">
            <w:pPr>
              <w:pStyle w:val="ListParagraph"/>
              <w:numPr>
                <w:ilvl w:val="0"/>
                <w:numId w:val="2"/>
              </w:numPr>
              <w:ind w:left="422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Khopkar</w:t>
            </w:r>
            <w:proofErr w:type="spellEnd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SM. 2010. </w:t>
            </w:r>
            <w:proofErr w:type="spellStart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Konsep</w:t>
            </w:r>
            <w:proofErr w:type="spellEnd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Dasar</w:t>
            </w:r>
            <w:proofErr w:type="spellEnd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Kimia </w:t>
            </w:r>
            <w:proofErr w:type="spellStart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Analitik</w:t>
            </w:r>
            <w:proofErr w:type="spellEnd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Saptorahardjo</w:t>
            </w:r>
            <w:proofErr w:type="spellEnd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. UI Press. Jakarta. </w:t>
            </w:r>
            <w:proofErr w:type="spellStart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Terjemahan</w:t>
            </w:r>
            <w:proofErr w:type="spellEnd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dari</w:t>
            </w:r>
            <w:proofErr w:type="spellEnd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; </w:t>
            </w:r>
            <w:r w:rsidRPr="00E53AB0">
              <w:rPr>
                <w:rFonts w:ascii="Arial Narrow" w:hAnsi="Arial Narrow" w:cs="Calibri"/>
                <w:i/>
                <w:iCs/>
                <w:sz w:val="24"/>
                <w:szCs w:val="24"/>
                <w:lang w:val="en-US"/>
              </w:rPr>
              <w:t xml:space="preserve">Basic </w:t>
            </w:r>
            <w:proofErr w:type="spellStart"/>
            <w:r w:rsidRPr="00E53AB0">
              <w:rPr>
                <w:rFonts w:ascii="Arial Narrow" w:hAnsi="Arial Narrow" w:cs="Calibri"/>
                <w:i/>
                <w:iCs/>
                <w:sz w:val="24"/>
                <w:szCs w:val="24"/>
                <w:lang w:val="en-US"/>
              </w:rPr>
              <w:t>consept</w:t>
            </w:r>
            <w:proofErr w:type="spellEnd"/>
            <w:r w:rsidRPr="00E53AB0">
              <w:rPr>
                <w:rFonts w:ascii="Arial Narrow" w:hAnsi="Arial Narrow" w:cs="Calibri"/>
                <w:i/>
                <w:iCs/>
                <w:sz w:val="24"/>
                <w:szCs w:val="24"/>
                <w:lang w:val="en-US"/>
              </w:rPr>
              <w:t xml:space="preserve">  of analytical chemistry</w:t>
            </w:r>
          </w:p>
          <w:p w:rsidR="00E53AB0" w:rsidRPr="00E53AB0" w:rsidRDefault="00E53AB0" w:rsidP="00E97BE6">
            <w:pPr>
              <w:pStyle w:val="ListParagraph"/>
              <w:numPr>
                <w:ilvl w:val="0"/>
                <w:numId w:val="2"/>
              </w:numPr>
              <w:ind w:left="422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Modern Analytical Chemistry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. </w:t>
            </w: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David Harvey, 2000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. </w:t>
            </w: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McGraw Hill</w:t>
            </w:r>
          </w:p>
          <w:p w:rsidR="00E53AB0" w:rsidRPr="00E53AB0" w:rsidRDefault="00E53AB0" w:rsidP="00E97BE6">
            <w:pPr>
              <w:pStyle w:val="ListParagraph"/>
              <w:numPr>
                <w:ilvl w:val="0"/>
                <w:numId w:val="2"/>
              </w:numPr>
              <w:ind w:left="422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Analytical Chemistry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. </w:t>
            </w: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GD Christian, 2004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. </w:t>
            </w: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John Wiley &amp; Son</w:t>
            </w:r>
          </w:p>
          <w:p w:rsidR="001B5DF8" w:rsidRPr="00E53AB0" w:rsidRDefault="00E53AB0" w:rsidP="00E97BE6">
            <w:pPr>
              <w:pStyle w:val="ListParagraph"/>
              <w:numPr>
                <w:ilvl w:val="0"/>
                <w:numId w:val="2"/>
              </w:numPr>
              <w:ind w:left="422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Quantitative Chemical Analysis (6</w:t>
            </w:r>
            <w:r w:rsidRPr="00E53AB0">
              <w:rPr>
                <w:rFonts w:ascii="Arial Narrow" w:hAnsi="Arial Narrow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ed</w:t>
            </w:r>
            <w:proofErr w:type="gramEnd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.)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. </w:t>
            </w: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Daniel C. </w:t>
            </w:r>
            <w:proofErr w:type="spellStart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Haris</w:t>
            </w:r>
            <w:proofErr w:type="spellEnd"/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, 2003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. </w:t>
            </w:r>
            <w:r w:rsidRPr="00E53AB0">
              <w:rPr>
                <w:rFonts w:ascii="Arial Narrow" w:hAnsi="Arial Narrow" w:cs="Calibri"/>
                <w:sz w:val="24"/>
                <w:szCs w:val="24"/>
                <w:lang w:val="en-US"/>
              </w:rPr>
              <w:t>W. H Freeman and Co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.</w:t>
            </w:r>
          </w:p>
        </w:tc>
      </w:tr>
      <w:tr w:rsidR="002F0A00" w:rsidRPr="00346630" w:rsidTr="004640B9">
        <w:trPr>
          <w:trHeight w:val="737"/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Strategi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Pedagogi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Pesan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untuk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para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pengajar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465710">
            <w:pPr>
              <w:spacing w:after="0"/>
              <w:ind w:left="77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Metode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perkuliahan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digunakan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ada</w:t>
            </w:r>
            <w:r w:rsidR="00465710">
              <w:rPr>
                <w:rFonts w:ascii="Arial Narrow" w:hAnsi="Arial Narrow" w:cs="Calibri"/>
                <w:sz w:val="24"/>
                <w:szCs w:val="24"/>
              </w:rPr>
              <w:t>lah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berupa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tatap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muka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tatap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muka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dimaksudkan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untuk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mengantarkan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memahami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pokok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bahasa</w:t>
            </w:r>
            <w:r w:rsidR="00465710">
              <w:rPr>
                <w:rFonts w:ascii="Arial Narrow" w:hAnsi="Arial Narrow" w:cs="Calibri"/>
                <w:sz w:val="24"/>
                <w:szCs w:val="24"/>
              </w:rPr>
              <w:t>n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sub-sub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pokok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bahasannya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</w:tr>
      <w:tr w:rsidR="004640B9" w:rsidRPr="00346630" w:rsidTr="004640B9">
        <w:trPr>
          <w:trHeight w:val="737"/>
          <w:jc w:val="center"/>
        </w:trPr>
        <w:tc>
          <w:tcPr>
            <w:tcW w:w="4285" w:type="dxa"/>
            <w:gridSpan w:val="2"/>
          </w:tcPr>
          <w:p w:rsidR="004640B9" w:rsidRPr="00346630" w:rsidRDefault="004640B9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4640B9">
              <w:rPr>
                <w:rFonts w:ascii="Arial Narrow" w:hAnsi="Arial Narrow" w:cs="Calibri"/>
                <w:b/>
                <w:bCs/>
                <w:i/>
                <w:sz w:val="24"/>
                <w:szCs w:val="24"/>
              </w:rPr>
              <w:t>Lecturer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8521" w:type="dxa"/>
            <w:gridSpan w:val="6"/>
          </w:tcPr>
          <w:p w:rsidR="007E25BF" w:rsidRPr="003772D4" w:rsidRDefault="00465710" w:rsidP="003772D4">
            <w:pPr>
              <w:spacing w:after="0"/>
              <w:ind w:left="77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772D4">
              <w:rPr>
                <w:rFonts w:ascii="Arial Narrow" w:hAnsi="Arial Narrow" w:cs="Calibri"/>
                <w:sz w:val="24"/>
                <w:szCs w:val="24"/>
              </w:rPr>
              <w:t>Moh</w:t>
            </w:r>
            <w:proofErr w:type="spellEnd"/>
            <w:r w:rsidRPr="003772D4"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proofErr w:type="spellStart"/>
            <w:r w:rsidRPr="003772D4">
              <w:rPr>
                <w:rFonts w:ascii="Arial Narrow" w:hAnsi="Arial Narrow" w:cs="Calibri"/>
                <w:sz w:val="24"/>
                <w:szCs w:val="24"/>
              </w:rPr>
              <w:t>Taufik</w:t>
            </w:r>
            <w:proofErr w:type="spellEnd"/>
            <w:r w:rsidRPr="003772D4">
              <w:rPr>
                <w:rFonts w:ascii="Arial Narrow" w:hAnsi="Arial Narrow" w:cs="Calibri"/>
                <w:sz w:val="24"/>
                <w:szCs w:val="24"/>
              </w:rPr>
              <w:t xml:space="preserve">, STP, </w:t>
            </w:r>
            <w:proofErr w:type="spellStart"/>
            <w:r w:rsidRPr="003772D4">
              <w:rPr>
                <w:rFonts w:ascii="Arial Narrow" w:hAnsi="Arial Narrow" w:cs="Calibri"/>
                <w:sz w:val="24"/>
                <w:szCs w:val="24"/>
              </w:rPr>
              <w:t>MSi</w:t>
            </w:r>
            <w:proofErr w:type="spellEnd"/>
          </w:p>
        </w:tc>
      </w:tr>
    </w:tbl>
    <w:p w:rsidR="002F0D70" w:rsidRDefault="002F0D70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65710" w:rsidRDefault="00465710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C04BA5" w:rsidRPr="00346630" w:rsidRDefault="00391654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  <w:proofErr w:type="spellStart"/>
      <w:r>
        <w:rPr>
          <w:rFonts w:ascii="Arial Narrow" w:hAnsi="Arial Narrow" w:cs="Calibri"/>
          <w:b/>
          <w:sz w:val="24"/>
          <w:szCs w:val="24"/>
        </w:rPr>
        <w:t>Kuliah</w:t>
      </w:r>
      <w:proofErr w:type="spellEnd"/>
      <w:r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="004640B9">
        <w:rPr>
          <w:rFonts w:ascii="Arial Narrow" w:hAnsi="Arial Narrow" w:cs="Calibri"/>
          <w:b/>
          <w:sz w:val="24"/>
          <w:szCs w:val="24"/>
        </w:rPr>
        <w:t>Teori</w:t>
      </w:r>
      <w:proofErr w:type="spellEnd"/>
    </w:p>
    <w:tbl>
      <w:tblPr>
        <w:tblW w:w="13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46"/>
        <w:gridCol w:w="2835"/>
        <w:gridCol w:w="3183"/>
        <w:gridCol w:w="4774"/>
        <w:gridCol w:w="1451"/>
      </w:tblGrid>
      <w:tr w:rsidR="00C04BA5" w:rsidRPr="00346630" w:rsidTr="00A44F84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7F3A0D">
            <w:p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Mg#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7F3A0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7F3A0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Sub-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7F3A0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Tujuan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Instruksional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Khusus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(TIK)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FA1DA4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Kegiatan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K/P/R/X/U *)</w:t>
            </w:r>
          </w:p>
        </w:tc>
      </w:tr>
      <w:tr w:rsidR="00687139" w:rsidRPr="00346630" w:rsidTr="00A44F84">
        <w:trPr>
          <w:jc w:val="center"/>
        </w:trPr>
        <w:tc>
          <w:tcPr>
            <w:tcW w:w="846" w:type="dxa"/>
            <w:tcBorders>
              <w:bottom w:val="nil"/>
            </w:tcBorders>
          </w:tcPr>
          <w:p w:rsidR="00687139" w:rsidRPr="00C5407E" w:rsidRDefault="004F4EB4" w:rsidP="006871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687139" w:rsidRPr="009916CC" w:rsidRDefault="00753ECF" w:rsidP="009916C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Pengertian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analitik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penggolongan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3183" w:type="dxa"/>
          </w:tcPr>
          <w:p w:rsidR="00D21ECB" w:rsidRPr="00897260" w:rsidRDefault="00E97BE6" w:rsidP="00E97BE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Itu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Kimia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Analitik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?</w:t>
            </w:r>
          </w:p>
          <w:p w:rsidR="00D21ECB" w:rsidRPr="00897260" w:rsidRDefault="00E97BE6" w:rsidP="00E97BE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Jenis-jenis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</w:p>
          <w:p w:rsidR="00687139" w:rsidRPr="00897260" w:rsidRDefault="00E97BE6" w:rsidP="00E97BE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Pemilihan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Metode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</w:p>
        </w:tc>
        <w:tc>
          <w:tcPr>
            <w:tcW w:w="4774" w:type="dxa"/>
            <w:tcBorders>
              <w:bottom w:val="nil"/>
            </w:tcBorders>
          </w:tcPr>
          <w:p w:rsidR="00687139" w:rsidRPr="003D38CF" w:rsidRDefault="009916CC" w:rsidP="00687139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memamhami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analitik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jenis-jenis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analitik</w:t>
            </w:r>
            <w:proofErr w:type="spellEnd"/>
            <w:r w:rsidR="00C051DA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687139" w:rsidRPr="00346630" w:rsidRDefault="009916CC" w:rsidP="00687139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687139" w:rsidRPr="00346630" w:rsidTr="00A44F84">
        <w:trPr>
          <w:jc w:val="center"/>
        </w:trPr>
        <w:tc>
          <w:tcPr>
            <w:tcW w:w="846" w:type="dxa"/>
          </w:tcPr>
          <w:p w:rsidR="00687139" w:rsidRPr="00C5407E" w:rsidRDefault="00A44F84" w:rsidP="006871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7139" w:rsidRPr="009916CC" w:rsidRDefault="004F4EB4" w:rsidP="009916C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Pengertian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Macam-Macam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Ekstraksi</w:t>
            </w:r>
            <w:proofErr w:type="spellEnd"/>
          </w:p>
        </w:tc>
        <w:tc>
          <w:tcPr>
            <w:tcW w:w="3183" w:type="dxa"/>
          </w:tcPr>
          <w:p w:rsidR="00D21ECB" w:rsidRPr="00AE2E79" w:rsidRDefault="00E97BE6" w:rsidP="00E97BE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itu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ekstraksi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?</w:t>
            </w:r>
          </w:p>
          <w:p w:rsidR="00D21ECB" w:rsidRPr="00AE2E79" w:rsidRDefault="00E97BE6" w:rsidP="00E97BE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Konstanta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distribusi</w:t>
            </w:r>
            <w:proofErr w:type="spellEnd"/>
          </w:p>
          <w:p w:rsidR="00D21ECB" w:rsidRPr="00AE2E79" w:rsidRDefault="00E97BE6" w:rsidP="00E97BE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Jenis-jenis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ekstraksi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berdasarkan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wujud</w:t>
            </w:r>
            <w:proofErr w:type="spellEnd"/>
          </w:p>
          <w:p w:rsidR="00687139" w:rsidRPr="00897260" w:rsidRDefault="00E97BE6" w:rsidP="00E97BE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Jenis-jenis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ekstraksi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berdasarkan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suhu</w:t>
            </w:r>
            <w:proofErr w:type="spellEnd"/>
          </w:p>
        </w:tc>
        <w:tc>
          <w:tcPr>
            <w:tcW w:w="4774" w:type="dxa"/>
          </w:tcPr>
          <w:p w:rsidR="00687139" w:rsidRPr="00346630" w:rsidRDefault="009916CC" w:rsidP="00687139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pengertian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ekstraksi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jenis-jenis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ekstraksi</w:t>
            </w:r>
            <w:proofErr w:type="spellEnd"/>
            <w:r w:rsidR="00C051DA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687139" w:rsidRDefault="009916CC" w:rsidP="009916CC">
            <w:pPr>
              <w:spacing w:after="0"/>
              <w:jc w:val="center"/>
            </w:pPr>
            <w:r w:rsidRPr="009916CC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Pr="00C5407E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Kuantitatif</w:t>
            </w:r>
            <w:proofErr w:type="spellEnd"/>
          </w:p>
        </w:tc>
        <w:tc>
          <w:tcPr>
            <w:tcW w:w="3183" w:type="dxa"/>
          </w:tcPr>
          <w:p w:rsidR="001129E6" w:rsidRPr="00AE2E79" w:rsidRDefault="001129E6" w:rsidP="00E97BE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itu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kuantitatif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?</w:t>
            </w:r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Jenis-jenis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kuantitatif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Metode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volumetri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Metode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gravimetri</w:t>
            </w:r>
            <w:proofErr w:type="spellEnd"/>
          </w:p>
        </w:tc>
        <w:tc>
          <w:tcPr>
            <w:tcW w:w="4774" w:type="dxa"/>
          </w:tcPr>
          <w:p w:rsidR="001129E6" w:rsidRPr="00346630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pengertian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kuantitatif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juga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jenis-jenisnya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AA103E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Pr="00C5407E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3183" w:type="dxa"/>
          </w:tcPr>
          <w:p w:rsidR="001129E6" w:rsidRPr="00AE2E79" w:rsidRDefault="001129E6" w:rsidP="00E97BE6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itu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kualitatif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?</w:t>
            </w:r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Tahapan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kualitatif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Jenis-jenis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kualitatif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Beberapa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contoh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kualitatif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pada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bidang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pangan</w:t>
            </w:r>
            <w:proofErr w:type="spellEnd"/>
          </w:p>
        </w:tc>
        <w:tc>
          <w:tcPr>
            <w:tcW w:w="4774" w:type="dxa"/>
          </w:tcPr>
          <w:p w:rsidR="001129E6" w:rsidRPr="00346630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pengertian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kualitatitif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juga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jenis-jenisnya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AA103E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Pr="00C5407E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Asidialkalimetri</w:t>
            </w:r>
            <w:proofErr w:type="spellEnd"/>
          </w:p>
        </w:tc>
        <w:tc>
          <w:tcPr>
            <w:tcW w:w="3183" w:type="dxa"/>
          </w:tcPr>
          <w:p w:rsidR="001129E6" w:rsidRPr="00AE2E79" w:rsidRDefault="001129E6" w:rsidP="00E97BE6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Asidimetri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dan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alkalimetri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Indikator</w:t>
            </w:r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Kurva titrasi</w:t>
            </w:r>
          </w:p>
        </w:tc>
        <w:tc>
          <w:tcPr>
            <w:tcW w:w="4774" w:type="dxa"/>
          </w:tcPr>
          <w:p w:rsidR="001129E6" w:rsidRPr="00346630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asidialkalimetri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AA103E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Asidialkalimetri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II</w:t>
            </w:r>
          </w:p>
        </w:tc>
        <w:tc>
          <w:tcPr>
            <w:tcW w:w="3183" w:type="dxa"/>
          </w:tcPr>
          <w:p w:rsidR="001129E6" w:rsidRPr="00AE2E79" w:rsidRDefault="001129E6" w:rsidP="00E97BE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Pemilihan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indikator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Stoikiometri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titrasi</w:t>
            </w:r>
            <w:proofErr w:type="spellEnd"/>
          </w:p>
        </w:tc>
        <w:tc>
          <w:tcPr>
            <w:tcW w:w="4774" w:type="dxa"/>
          </w:tcPr>
          <w:p w:rsidR="001129E6" w:rsidRPr="00346630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indikator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stoikiometri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asidialkalimetri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AA103E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Pr="00C5407E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Oksidireduktometri</w:t>
            </w:r>
            <w:proofErr w:type="spellEnd"/>
          </w:p>
        </w:tc>
        <w:tc>
          <w:tcPr>
            <w:tcW w:w="3183" w:type="dxa"/>
          </w:tcPr>
          <w:p w:rsidR="001129E6" w:rsidRPr="00AE2E79" w:rsidRDefault="001129E6" w:rsidP="00E97BE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Oksidasi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reduksi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dan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titrasi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redoks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Titik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akhir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titrasi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Jenis-jenis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titrasi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redoks</w:t>
            </w:r>
            <w:proofErr w:type="spellEnd"/>
          </w:p>
        </w:tc>
        <w:tc>
          <w:tcPr>
            <w:tcW w:w="4774" w:type="dxa"/>
          </w:tcPr>
          <w:p w:rsidR="001129E6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titrasi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redoks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titik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akhir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jenis-jenis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titrasi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redoks</w:t>
            </w:r>
            <w:proofErr w:type="spellEnd"/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AA103E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9916CC" w:rsidRPr="00346630" w:rsidTr="00A44F84">
        <w:trPr>
          <w:jc w:val="center"/>
        </w:trPr>
        <w:tc>
          <w:tcPr>
            <w:tcW w:w="846" w:type="dxa"/>
          </w:tcPr>
          <w:p w:rsidR="009916CC" w:rsidRPr="00C5407E" w:rsidRDefault="009916CC" w:rsidP="009916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6CC" w:rsidRPr="009916CC" w:rsidRDefault="009916CC" w:rsidP="009916C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r w:rsidRPr="009916CC">
              <w:rPr>
                <w:rFonts w:ascii="Arial Narrow" w:hAnsi="Arial Narrow" w:cs="Calibri"/>
                <w:sz w:val="24"/>
                <w:szCs w:val="24"/>
              </w:rPr>
              <w:t>UTS</w:t>
            </w:r>
          </w:p>
        </w:tc>
        <w:tc>
          <w:tcPr>
            <w:tcW w:w="3183" w:type="dxa"/>
          </w:tcPr>
          <w:p w:rsidR="009916CC" w:rsidRPr="00AE2E79" w:rsidRDefault="009916CC" w:rsidP="009916CC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74" w:type="dxa"/>
          </w:tcPr>
          <w:p w:rsidR="009916CC" w:rsidRPr="003D582C" w:rsidRDefault="009916CC" w:rsidP="009916C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9916CC" w:rsidRDefault="009916CC" w:rsidP="009916CC">
            <w:pPr>
              <w:jc w:val="center"/>
            </w:pP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Pr="00C5407E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Oksidireduktometri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II</w:t>
            </w:r>
          </w:p>
        </w:tc>
        <w:tc>
          <w:tcPr>
            <w:tcW w:w="3183" w:type="dxa"/>
          </w:tcPr>
          <w:p w:rsidR="001129E6" w:rsidRPr="00AE2E79" w:rsidRDefault="001129E6" w:rsidP="00E97BE6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Permanganometri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Dikromatometri</w:t>
            </w:r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Iodimetri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dan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iodometri</w:t>
            </w:r>
            <w:proofErr w:type="spellEnd"/>
          </w:p>
        </w:tc>
        <w:tc>
          <w:tcPr>
            <w:tcW w:w="4774" w:type="dxa"/>
          </w:tcPr>
          <w:p w:rsidR="001129E6" w:rsidRPr="003D582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beberapa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jenis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titrasi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redoks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yaitu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permanganometri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dikromatometri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iodimetri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iodometri</w:t>
            </w:r>
            <w:proofErr w:type="spellEnd"/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3217C2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Pr="00C5407E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Kompleksometri</w:t>
            </w:r>
            <w:proofErr w:type="spellEnd"/>
          </w:p>
        </w:tc>
        <w:tc>
          <w:tcPr>
            <w:tcW w:w="3183" w:type="dxa"/>
          </w:tcPr>
          <w:p w:rsidR="001129E6" w:rsidRPr="00AE2E79" w:rsidRDefault="001129E6" w:rsidP="00E97BE6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Titrasi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Kompleksometri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Indikator Titrasi Kompleksometri</w:t>
            </w:r>
          </w:p>
        </w:tc>
        <w:tc>
          <w:tcPr>
            <w:tcW w:w="4774" w:type="dxa"/>
          </w:tcPr>
          <w:p w:rsidR="001129E6" w:rsidRPr="003D582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titrasi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kompleksometri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indikator-indikator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umum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3217C2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Kompleksometri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II</w:t>
            </w:r>
          </w:p>
        </w:tc>
        <w:tc>
          <w:tcPr>
            <w:tcW w:w="3183" w:type="dxa"/>
          </w:tcPr>
          <w:p w:rsidR="001129E6" w:rsidRPr="00AE2E79" w:rsidRDefault="001129E6" w:rsidP="00E97BE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Penentuan Kandungan Kalsium dalam Air</w:t>
            </w:r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Latihan</w:t>
            </w:r>
          </w:p>
        </w:tc>
        <w:tc>
          <w:tcPr>
            <w:tcW w:w="4774" w:type="dxa"/>
          </w:tcPr>
          <w:p w:rsidR="001129E6" w:rsidRPr="003D582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penentuan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kalsium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air</w:t>
            </w:r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3217C2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Pr="00C5407E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Spektrofotometri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UV-Vis</w:t>
            </w:r>
          </w:p>
        </w:tc>
        <w:tc>
          <w:tcPr>
            <w:tcW w:w="3183" w:type="dxa"/>
          </w:tcPr>
          <w:p w:rsidR="001129E6" w:rsidRPr="00897260" w:rsidRDefault="001129E6" w:rsidP="00E97BE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Spektrofotometri</w:t>
            </w:r>
            <w:proofErr w:type="spellEnd"/>
          </w:p>
          <w:p w:rsidR="001129E6" w:rsidRPr="00897260" w:rsidRDefault="001129E6" w:rsidP="00E97BE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Jenis-jenis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sinar</w:t>
            </w:r>
            <w:proofErr w:type="spellEnd"/>
          </w:p>
          <w:p w:rsidR="001129E6" w:rsidRPr="00897260" w:rsidRDefault="001129E6" w:rsidP="00E97BE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Dasar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pengukuran</w:t>
            </w:r>
            <w:proofErr w:type="spellEnd"/>
          </w:p>
          <w:p w:rsidR="001129E6" w:rsidRPr="00897260" w:rsidRDefault="001129E6" w:rsidP="00E97BE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>Spektrofotometer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Visible</w:t>
            </w:r>
          </w:p>
          <w:p w:rsidR="001129E6" w:rsidRPr="00897260" w:rsidRDefault="001129E6" w:rsidP="00E97BE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lastRenderedPageBreak/>
              <w:t>Spektrofotometer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UV</w:t>
            </w:r>
          </w:p>
        </w:tc>
        <w:tc>
          <w:tcPr>
            <w:tcW w:w="4774" w:type="dxa"/>
          </w:tcPr>
          <w:p w:rsidR="001129E6" w:rsidRPr="00346630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spektrofotometri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UV-Vis</w:t>
            </w:r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3217C2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Pr="00C5407E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Kertas</w:t>
            </w:r>
            <w:proofErr w:type="spellEnd"/>
          </w:p>
        </w:tc>
        <w:tc>
          <w:tcPr>
            <w:tcW w:w="3183" w:type="dxa"/>
          </w:tcPr>
          <w:p w:rsidR="001129E6" w:rsidRPr="00897260" w:rsidRDefault="001129E6" w:rsidP="00E97BE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459" w:hanging="357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Kromatografi</w:t>
            </w:r>
            <w:proofErr w:type="spellEnd"/>
          </w:p>
          <w:p w:rsidR="001129E6" w:rsidRPr="00897260" w:rsidRDefault="001129E6" w:rsidP="00E97BE6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884" w:hanging="357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Pengertian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</w:p>
          <w:p w:rsidR="001129E6" w:rsidRPr="00897260" w:rsidRDefault="001129E6" w:rsidP="00E97BE6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884" w:hanging="357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Jenis-jenis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459" w:hanging="357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Kromatografi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kertas</w:t>
            </w:r>
            <w:proofErr w:type="spellEnd"/>
          </w:p>
          <w:p w:rsidR="001129E6" w:rsidRPr="00897260" w:rsidRDefault="001129E6" w:rsidP="00E97BE6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884" w:hanging="357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kertas</w:t>
            </w:r>
            <w:proofErr w:type="spellEnd"/>
          </w:p>
          <w:p w:rsidR="001129E6" w:rsidRPr="00897260" w:rsidRDefault="001129E6" w:rsidP="00E97BE6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884" w:hanging="357"/>
              <w:rPr>
                <w:rFonts w:ascii="Arial Narrow" w:hAnsi="Arial Narrow" w:cs="Calibri"/>
                <w:sz w:val="24"/>
                <w:szCs w:val="24"/>
              </w:rPr>
            </w:pPr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Cara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penggunaan</w:t>
            </w:r>
            <w:proofErr w:type="spellEnd"/>
          </w:p>
          <w:p w:rsidR="001129E6" w:rsidRPr="00897260" w:rsidRDefault="001129E6" w:rsidP="00E97BE6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884" w:hanging="357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Jenis-jenis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kertas</w:t>
            </w:r>
            <w:proofErr w:type="spellEnd"/>
          </w:p>
          <w:p w:rsidR="001129E6" w:rsidRPr="00897260" w:rsidRDefault="001129E6" w:rsidP="00E97BE6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884" w:hanging="357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kertas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dua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arah</w:t>
            </w:r>
            <w:proofErr w:type="spellEnd"/>
          </w:p>
          <w:p w:rsidR="001129E6" w:rsidRPr="00897260" w:rsidRDefault="001129E6" w:rsidP="00E97BE6">
            <w:pPr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884" w:hanging="357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Aspek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kualitatif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897260">
              <w:rPr>
                <w:rFonts w:ascii="Arial Narrow" w:hAnsi="Arial Narrow" w:cs="Calibri"/>
                <w:sz w:val="24"/>
                <w:szCs w:val="24"/>
              </w:rPr>
              <w:t>kuantitatif</w:t>
            </w:r>
            <w:proofErr w:type="spellEnd"/>
            <w:r w:rsidRPr="008972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459" w:hanging="357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Latihan</w:t>
            </w:r>
            <w:proofErr w:type="spellEnd"/>
          </w:p>
        </w:tc>
        <w:tc>
          <w:tcPr>
            <w:tcW w:w="4774" w:type="dxa"/>
          </w:tcPr>
          <w:p w:rsidR="001129E6" w:rsidRPr="00346630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pengertian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jenis-jenisnya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juga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kertas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3217C2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Pr="00C5407E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Cair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Gas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Kinerja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3183" w:type="dxa"/>
          </w:tcPr>
          <w:p w:rsidR="001129E6" w:rsidRPr="00AE2E79" w:rsidRDefault="001129E6" w:rsidP="00E97BE6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Nilai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bahan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pangan</w:t>
            </w:r>
            <w:proofErr w:type="spellEnd"/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Bagian-bagian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HPLC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dan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GC</w:t>
            </w:r>
          </w:p>
          <w:p w:rsidR="001129E6" w:rsidRPr="00AE2E79" w:rsidRDefault="001129E6" w:rsidP="00E97BE6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Prinsip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kerja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HPLC </w:t>
            </w:r>
            <w:proofErr w:type="spellStart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>dan</w:t>
            </w:r>
            <w:proofErr w:type="spellEnd"/>
            <w:r w:rsidRPr="00AE2E79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GC</w:t>
            </w:r>
          </w:p>
        </w:tc>
        <w:tc>
          <w:tcPr>
            <w:tcW w:w="4774" w:type="dxa"/>
          </w:tcPr>
          <w:p w:rsidR="001129E6" w:rsidRPr="00346630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cair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kinerja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tinggi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kromatografi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kinerja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3217C2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1129E6" w:rsidRPr="00346630" w:rsidTr="00A44F84">
        <w:trPr>
          <w:jc w:val="center"/>
        </w:trPr>
        <w:tc>
          <w:tcPr>
            <w:tcW w:w="846" w:type="dxa"/>
          </w:tcPr>
          <w:p w:rsidR="001129E6" w:rsidRDefault="001129E6" w:rsidP="00112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129E6" w:rsidRPr="009916CC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Presentasi</w:t>
            </w:r>
            <w:proofErr w:type="spellEnd"/>
            <w:r w:rsidRPr="009916C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916CC">
              <w:rPr>
                <w:rFonts w:ascii="Arial Narrow" w:hAnsi="Arial Narrow" w:cs="Calibri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3183" w:type="dxa"/>
          </w:tcPr>
          <w:p w:rsidR="001129E6" w:rsidRPr="001129E6" w:rsidRDefault="001129E6" w:rsidP="00E97BE6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1129E6">
              <w:rPr>
                <w:rFonts w:ascii="Arial Narrow" w:hAnsi="Arial Narrow" w:cs="Calibri"/>
                <w:sz w:val="24"/>
                <w:szCs w:val="24"/>
                <w:lang w:val="en-US"/>
              </w:rPr>
              <w:t>Presentasi</w:t>
            </w:r>
            <w:proofErr w:type="spellEnd"/>
            <w:r w:rsidRPr="001129E6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</w:p>
          <w:p w:rsidR="001129E6" w:rsidRPr="00687139" w:rsidRDefault="001129E6" w:rsidP="00E97BE6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 Narrow" w:hAnsi="Arial Narrow" w:cs="Calibri"/>
                <w:sz w:val="24"/>
                <w:szCs w:val="24"/>
              </w:rPr>
            </w:pPr>
            <w:r w:rsidRPr="001129E6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1129E6">
              <w:rPr>
                <w:rFonts w:ascii="Arial Narrow" w:hAnsi="Arial Narrow" w:cs="Calibri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4774" w:type="dxa"/>
          </w:tcPr>
          <w:p w:rsidR="001129E6" w:rsidRPr="00346630" w:rsidRDefault="001129E6" w:rsidP="001129E6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mempresentasikan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beberapa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1451" w:type="dxa"/>
          </w:tcPr>
          <w:p w:rsidR="001129E6" w:rsidRDefault="001129E6" w:rsidP="001129E6">
            <w:pPr>
              <w:jc w:val="center"/>
            </w:pPr>
            <w:r w:rsidRPr="003217C2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9916CC" w:rsidRPr="00346630" w:rsidTr="00A44F84">
        <w:trPr>
          <w:jc w:val="center"/>
        </w:trPr>
        <w:tc>
          <w:tcPr>
            <w:tcW w:w="846" w:type="dxa"/>
          </w:tcPr>
          <w:p w:rsidR="009916CC" w:rsidRPr="00C5407E" w:rsidRDefault="009916CC" w:rsidP="009916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6CC" w:rsidRPr="009916CC" w:rsidRDefault="009916CC" w:rsidP="009916C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r w:rsidRPr="009916CC">
              <w:rPr>
                <w:rFonts w:ascii="Arial Narrow" w:hAnsi="Arial Narrow" w:cs="Calibri"/>
                <w:sz w:val="24"/>
                <w:szCs w:val="24"/>
              </w:rPr>
              <w:t>UAS</w:t>
            </w:r>
          </w:p>
        </w:tc>
        <w:tc>
          <w:tcPr>
            <w:tcW w:w="3183" w:type="dxa"/>
          </w:tcPr>
          <w:p w:rsidR="009916CC" w:rsidRPr="00DF4839" w:rsidRDefault="009916CC" w:rsidP="009916CC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74" w:type="dxa"/>
          </w:tcPr>
          <w:p w:rsidR="009916CC" w:rsidRPr="00346630" w:rsidRDefault="009916CC" w:rsidP="009916C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9916CC" w:rsidRDefault="009916CC" w:rsidP="009916CC">
            <w:pPr>
              <w:jc w:val="center"/>
            </w:pPr>
          </w:p>
        </w:tc>
      </w:tr>
    </w:tbl>
    <w:p w:rsidR="00756488" w:rsidRDefault="00756488">
      <w:pPr>
        <w:rPr>
          <w:rFonts w:ascii="Arial Narrow" w:hAnsi="Arial Narrow"/>
          <w:sz w:val="24"/>
          <w:szCs w:val="24"/>
        </w:rPr>
      </w:pPr>
    </w:p>
    <w:p w:rsidR="001129E6" w:rsidRDefault="001129E6">
      <w:pPr>
        <w:rPr>
          <w:rFonts w:ascii="Arial Narrow" w:hAnsi="Arial Narrow"/>
          <w:sz w:val="24"/>
          <w:szCs w:val="24"/>
        </w:rPr>
      </w:pPr>
    </w:p>
    <w:p w:rsidR="001129E6" w:rsidRDefault="001129E6">
      <w:pPr>
        <w:rPr>
          <w:rFonts w:ascii="Arial Narrow" w:hAnsi="Arial Narrow"/>
          <w:sz w:val="24"/>
          <w:szCs w:val="24"/>
        </w:rPr>
      </w:pPr>
    </w:p>
    <w:p w:rsidR="00CC636D" w:rsidRDefault="00CC636D">
      <w:pPr>
        <w:rPr>
          <w:rFonts w:ascii="Arial Narrow" w:hAnsi="Arial Narrow"/>
          <w:sz w:val="24"/>
          <w:szCs w:val="24"/>
        </w:rPr>
      </w:pPr>
    </w:p>
    <w:p w:rsidR="00CC636D" w:rsidRPr="00391654" w:rsidRDefault="00CC636D" w:rsidP="00CC636D">
      <w:pPr>
        <w:rPr>
          <w:rFonts w:ascii="Arial Narrow" w:hAnsi="Arial Narrow"/>
          <w:b/>
          <w:sz w:val="24"/>
          <w:szCs w:val="24"/>
        </w:rPr>
      </w:pPr>
      <w:proofErr w:type="spellStart"/>
      <w:r w:rsidRPr="00391654">
        <w:rPr>
          <w:rFonts w:ascii="Arial Narrow" w:hAnsi="Arial Narrow"/>
          <w:b/>
          <w:sz w:val="24"/>
          <w:szCs w:val="24"/>
        </w:rPr>
        <w:lastRenderedPageBreak/>
        <w:t>Praktikum</w:t>
      </w:r>
      <w:proofErr w:type="spellEnd"/>
    </w:p>
    <w:tbl>
      <w:tblPr>
        <w:tblpPr w:leftFromText="180" w:rightFromText="180" w:tblpY="619"/>
        <w:tblW w:w="1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835"/>
        <w:gridCol w:w="3787"/>
        <w:gridCol w:w="3640"/>
        <w:gridCol w:w="1376"/>
      </w:tblGrid>
      <w:tr w:rsidR="00CC636D" w:rsidRPr="00346630" w:rsidTr="00871FE8">
        <w:tc>
          <w:tcPr>
            <w:tcW w:w="6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C636D" w:rsidRPr="00346630" w:rsidRDefault="00CC636D" w:rsidP="00871FE8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Mg#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C636D" w:rsidRPr="00346630" w:rsidRDefault="00CC636D" w:rsidP="00871FE8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C636D" w:rsidRPr="00346630" w:rsidRDefault="00CC636D" w:rsidP="00871FE8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Sub-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C636D" w:rsidRPr="00346630" w:rsidRDefault="00CC636D" w:rsidP="00871FE8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Tujuan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Instruksional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Khusus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(TIK)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C636D" w:rsidRPr="00346630" w:rsidRDefault="00CC636D" w:rsidP="00871FE8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Kegiatan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K/P/R/X/U *)</w:t>
            </w:r>
          </w:p>
        </w:tc>
      </w:tr>
      <w:tr w:rsidR="00CC636D" w:rsidRPr="00346630" w:rsidTr="00871FE8">
        <w:tc>
          <w:tcPr>
            <w:tcW w:w="619" w:type="dxa"/>
            <w:tcBorders>
              <w:bottom w:val="nil"/>
            </w:tcBorders>
          </w:tcPr>
          <w:p w:rsidR="00CC636D" w:rsidRPr="00346630" w:rsidRDefault="00CC636D" w:rsidP="00871FE8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#3</w:t>
            </w:r>
          </w:p>
        </w:tc>
        <w:tc>
          <w:tcPr>
            <w:tcW w:w="2835" w:type="dxa"/>
            <w:tcBorders>
              <w:bottom w:val="nil"/>
            </w:tcBorders>
          </w:tcPr>
          <w:p w:rsidR="00CC636D" w:rsidRPr="00346630" w:rsidRDefault="00CC636D" w:rsidP="00871FE8">
            <w:pPr>
              <w:spacing w:after="0"/>
              <w:jc w:val="both"/>
              <w:rPr>
                <w:rFonts w:ascii="Arial Narrow" w:hAnsi="Arial Narrow" w:cs="Calibri"/>
                <w:b/>
                <w:sz w:val="24"/>
                <w:szCs w:val="24"/>
                <w:lang w:val="fi-FI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fi-FI"/>
              </w:rPr>
              <w:t>Analisis kadar air dalam biskuit secara gravimetri</w:t>
            </w:r>
          </w:p>
        </w:tc>
        <w:tc>
          <w:tcPr>
            <w:tcW w:w="3787" w:type="dxa"/>
          </w:tcPr>
          <w:p w:rsidR="00CC636D" w:rsidRPr="00346630" w:rsidRDefault="0001734F" w:rsidP="00E97B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spacing w:after="0"/>
              <w:ind w:left="232" w:hanging="23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kadar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air</w:t>
            </w:r>
          </w:p>
        </w:tc>
        <w:tc>
          <w:tcPr>
            <w:tcW w:w="3640" w:type="dxa"/>
            <w:tcBorders>
              <w:bottom w:val="nil"/>
            </w:tcBorders>
          </w:tcPr>
          <w:p w:rsidR="00CC636D" w:rsidRPr="00346630" w:rsidRDefault="0001734F" w:rsidP="0001734F">
            <w:pPr>
              <w:pStyle w:val="ListParagraph"/>
              <w:spacing w:after="0"/>
              <w:ind w:left="17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01734F">
              <w:rPr>
                <w:rFonts w:ascii="Arial Narrow" w:hAnsi="Arial Narrow" w:cs="Calibri"/>
                <w:sz w:val="24"/>
                <w:szCs w:val="24"/>
                <w:lang w:val="en-US"/>
              </w:rPr>
              <w:t>Setelah</w:t>
            </w:r>
            <w:proofErr w:type="spellEnd"/>
            <w:r w:rsidRPr="0001734F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menganalisis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kadar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air </w:t>
            </w:r>
          </w:p>
        </w:tc>
        <w:tc>
          <w:tcPr>
            <w:tcW w:w="1376" w:type="dxa"/>
          </w:tcPr>
          <w:p w:rsidR="00CC636D" w:rsidRPr="00346630" w:rsidRDefault="0001734F" w:rsidP="0001734F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P</w:t>
            </w:r>
          </w:p>
        </w:tc>
      </w:tr>
      <w:tr w:rsidR="0001734F" w:rsidRPr="00346630" w:rsidTr="00871FE8">
        <w:tc>
          <w:tcPr>
            <w:tcW w:w="619" w:type="dxa"/>
          </w:tcPr>
          <w:p w:rsidR="0001734F" w:rsidRDefault="0001734F" w:rsidP="0001734F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#4</w:t>
            </w:r>
          </w:p>
        </w:tc>
        <w:tc>
          <w:tcPr>
            <w:tcW w:w="2835" w:type="dxa"/>
          </w:tcPr>
          <w:p w:rsidR="0001734F" w:rsidRDefault="0001734F" w:rsidP="0001734F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asam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lemak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bebeas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minyak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goreng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secara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alkalimetri</w:t>
            </w:r>
            <w:proofErr w:type="spellEnd"/>
          </w:p>
        </w:tc>
        <w:tc>
          <w:tcPr>
            <w:tcW w:w="3787" w:type="dxa"/>
          </w:tcPr>
          <w:p w:rsidR="0001734F" w:rsidRPr="0001734F" w:rsidRDefault="0001734F" w:rsidP="00E97B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spacing w:after="0"/>
              <w:ind w:left="232" w:hanging="23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Standarisasi</w:t>
            </w:r>
            <w:proofErr w:type="spellEnd"/>
          </w:p>
          <w:p w:rsidR="0001734F" w:rsidRPr="007F75DE" w:rsidRDefault="0001734F" w:rsidP="00E97B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spacing w:after="0"/>
              <w:ind w:left="232" w:hanging="23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Titrasi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alkalimetri</w:t>
            </w:r>
            <w:proofErr w:type="spellEnd"/>
          </w:p>
        </w:tc>
        <w:tc>
          <w:tcPr>
            <w:tcW w:w="3640" w:type="dxa"/>
          </w:tcPr>
          <w:p w:rsidR="0001734F" w:rsidRDefault="0001734F" w:rsidP="0001734F">
            <w:pPr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01734F">
              <w:rPr>
                <w:rFonts w:ascii="Arial Narrow" w:hAnsi="Arial Narrow" w:cs="Calibri"/>
                <w:sz w:val="24"/>
                <w:szCs w:val="24"/>
              </w:rPr>
              <w:t>Setelah</w:t>
            </w:r>
            <w:proofErr w:type="spellEnd"/>
            <w:r w:rsidRPr="0001734F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mengikuti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praktikum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menentukan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bebas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secara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alkalimetri</w:t>
            </w:r>
            <w:proofErr w:type="spellEnd"/>
          </w:p>
        </w:tc>
        <w:tc>
          <w:tcPr>
            <w:tcW w:w="1376" w:type="dxa"/>
          </w:tcPr>
          <w:p w:rsidR="0001734F" w:rsidRDefault="0001734F" w:rsidP="0001734F">
            <w:pPr>
              <w:jc w:val="center"/>
            </w:pPr>
            <w:r w:rsidRPr="00217476">
              <w:rPr>
                <w:rFonts w:ascii="Arial Narrow" w:hAnsi="Arial Narrow" w:cs="Calibri"/>
                <w:b/>
                <w:sz w:val="24"/>
                <w:szCs w:val="24"/>
              </w:rPr>
              <w:t>P</w:t>
            </w:r>
          </w:p>
        </w:tc>
      </w:tr>
      <w:tr w:rsidR="0001734F" w:rsidRPr="00346630" w:rsidTr="00871FE8">
        <w:tc>
          <w:tcPr>
            <w:tcW w:w="619" w:type="dxa"/>
          </w:tcPr>
          <w:p w:rsidR="0001734F" w:rsidRPr="00346630" w:rsidRDefault="0001734F" w:rsidP="0001734F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#5</w:t>
            </w:r>
          </w:p>
        </w:tc>
        <w:tc>
          <w:tcPr>
            <w:tcW w:w="2835" w:type="dxa"/>
          </w:tcPr>
          <w:p w:rsidR="0001734F" w:rsidRPr="00346630" w:rsidRDefault="0001734F" w:rsidP="0001734F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kadar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klorida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minuman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isotonic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secara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argentometri</w:t>
            </w:r>
            <w:proofErr w:type="spellEnd"/>
          </w:p>
        </w:tc>
        <w:tc>
          <w:tcPr>
            <w:tcW w:w="3787" w:type="dxa"/>
          </w:tcPr>
          <w:p w:rsidR="0001734F" w:rsidRPr="0001734F" w:rsidRDefault="0001734F" w:rsidP="00E97B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spacing w:after="0"/>
              <w:ind w:left="232" w:hanging="23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Standarisasi</w:t>
            </w:r>
            <w:proofErr w:type="spellEnd"/>
          </w:p>
          <w:p w:rsidR="0001734F" w:rsidRPr="00346630" w:rsidRDefault="0001734F" w:rsidP="00E97B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spacing w:after="0"/>
              <w:ind w:left="232" w:hanging="23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Titrasi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argentometri</w:t>
            </w:r>
            <w:proofErr w:type="spellEnd"/>
          </w:p>
        </w:tc>
        <w:tc>
          <w:tcPr>
            <w:tcW w:w="3640" w:type="dxa"/>
          </w:tcPr>
          <w:p w:rsidR="0001734F" w:rsidRPr="00346630" w:rsidRDefault="0001734F" w:rsidP="0001734F">
            <w:pPr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Setelah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mengikuti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praktikum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menentukan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klorida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minuman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isotonic</w:t>
            </w:r>
          </w:p>
        </w:tc>
        <w:tc>
          <w:tcPr>
            <w:tcW w:w="1376" w:type="dxa"/>
          </w:tcPr>
          <w:p w:rsidR="0001734F" w:rsidRDefault="0001734F" w:rsidP="0001734F">
            <w:pPr>
              <w:jc w:val="center"/>
            </w:pPr>
            <w:r w:rsidRPr="00217476">
              <w:rPr>
                <w:rFonts w:ascii="Arial Narrow" w:hAnsi="Arial Narrow" w:cs="Calibri"/>
                <w:b/>
                <w:sz w:val="24"/>
                <w:szCs w:val="24"/>
              </w:rPr>
              <w:t>P</w:t>
            </w:r>
          </w:p>
        </w:tc>
      </w:tr>
      <w:tr w:rsidR="0001734F" w:rsidRPr="00346630" w:rsidTr="00871FE8">
        <w:tc>
          <w:tcPr>
            <w:tcW w:w="619" w:type="dxa"/>
          </w:tcPr>
          <w:p w:rsidR="0001734F" w:rsidRPr="00346630" w:rsidRDefault="0001734F" w:rsidP="0001734F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#6</w:t>
            </w:r>
          </w:p>
        </w:tc>
        <w:tc>
          <w:tcPr>
            <w:tcW w:w="2835" w:type="dxa"/>
          </w:tcPr>
          <w:p w:rsidR="0001734F" w:rsidRPr="00346630" w:rsidRDefault="0001734F" w:rsidP="0001734F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kadar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vitamin C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jeruk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secara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iodimetri</w:t>
            </w:r>
            <w:proofErr w:type="spellEnd"/>
          </w:p>
        </w:tc>
        <w:tc>
          <w:tcPr>
            <w:tcW w:w="3787" w:type="dxa"/>
          </w:tcPr>
          <w:p w:rsidR="0001734F" w:rsidRPr="0001734F" w:rsidRDefault="0001734F" w:rsidP="00E97B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spacing w:after="0"/>
              <w:ind w:left="232" w:hanging="23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Standarisasi</w:t>
            </w:r>
            <w:proofErr w:type="spellEnd"/>
          </w:p>
          <w:p w:rsidR="0001734F" w:rsidRPr="00346630" w:rsidRDefault="0001734F" w:rsidP="00E97B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spacing w:after="0"/>
              <w:ind w:left="232" w:hanging="23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Titrasi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iodimetri</w:t>
            </w:r>
            <w:proofErr w:type="spellEnd"/>
          </w:p>
        </w:tc>
        <w:tc>
          <w:tcPr>
            <w:tcW w:w="3640" w:type="dxa"/>
          </w:tcPr>
          <w:p w:rsidR="0001734F" w:rsidRPr="00346630" w:rsidRDefault="0001734F" w:rsidP="0001734F">
            <w:pPr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Setelah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mengikuti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praktikum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menentukan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viatamin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jeruk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secara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iodimetri</w:t>
            </w:r>
            <w:proofErr w:type="spellEnd"/>
          </w:p>
        </w:tc>
        <w:tc>
          <w:tcPr>
            <w:tcW w:w="1376" w:type="dxa"/>
          </w:tcPr>
          <w:p w:rsidR="0001734F" w:rsidRDefault="0001734F" w:rsidP="0001734F">
            <w:pPr>
              <w:jc w:val="center"/>
            </w:pPr>
            <w:r w:rsidRPr="00217476">
              <w:rPr>
                <w:rFonts w:ascii="Arial Narrow" w:hAnsi="Arial Narrow" w:cs="Calibri"/>
                <w:b/>
                <w:sz w:val="24"/>
                <w:szCs w:val="24"/>
              </w:rPr>
              <w:t>P</w:t>
            </w:r>
          </w:p>
        </w:tc>
      </w:tr>
      <w:tr w:rsidR="0001734F" w:rsidRPr="00346630" w:rsidTr="00871FE8">
        <w:tc>
          <w:tcPr>
            <w:tcW w:w="619" w:type="dxa"/>
          </w:tcPr>
          <w:p w:rsidR="0001734F" w:rsidRPr="00346630" w:rsidRDefault="0001734F" w:rsidP="0001734F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#7</w:t>
            </w:r>
          </w:p>
        </w:tc>
        <w:tc>
          <w:tcPr>
            <w:tcW w:w="2835" w:type="dxa"/>
          </w:tcPr>
          <w:p w:rsidR="0001734F" w:rsidRPr="00346630" w:rsidRDefault="0001734F" w:rsidP="0001734F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karotenoid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minyak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secara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spektrofotometri</w:t>
            </w:r>
            <w:proofErr w:type="spellEnd"/>
          </w:p>
        </w:tc>
        <w:tc>
          <w:tcPr>
            <w:tcW w:w="3787" w:type="dxa"/>
          </w:tcPr>
          <w:p w:rsidR="0001734F" w:rsidRPr="00795B0E" w:rsidRDefault="0001734F" w:rsidP="00E97B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spacing w:after="0"/>
              <w:ind w:left="232" w:hanging="232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Analsisi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total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karotenoid</w:t>
            </w:r>
            <w:proofErr w:type="spellEnd"/>
          </w:p>
        </w:tc>
        <w:tc>
          <w:tcPr>
            <w:tcW w:w="3640" w:type="dxa"/>
          </w:tcPr>
          <w:p w:rsidR="0001734F" w:rsidRPr="00346630" w:rsidRDefault="0001734F" w:rsidP="0001734F">
            <w:pPr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Setelah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mengikuti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praktikum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menentukan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karotenoid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minyak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sawit</w:t>
            </w:r>
            <w:proofErr w:type="spellEnd"/>
          </w:p>
        </w:tc>
        <w:tc>
          <w:tcPr>
            <w:tcW w:w="1376" w:type="dxa"/>
          </w:tcPr>
          <w:p w:rsidR="0001734F" w:rsidRDefault="0001734F" w:rsidP="0001734F">
            <w:pPr>
              <w:jc w:val="center"/>
            </w:pPr>
            <w:r w:rsidRPr="00217476">
              <w:rPr>
                <w:rFonts w:ascii="Arial Narrow" w:hAnsi="Arial Narrow" w:cs="Calibri"/>
                <w:b/>
                <w:sz w:val="24"/>
                <w:szCs w:val="24"/>
              </w:rPr>
              <w:t>P</w:t>
            </w:r>
          </w:p>
        </w:tc>
      </w:tr>
    </w:tbl>
    <w:p w:rsidR="00CC636D" w:rsidRDefault="00CC636D" w:rsidP="00CC636D">
      <w:pPr>
        <w:rPr>
          <w:rFonts w:ascii="Arial Narrow" w:hAnsi="Arial Narrow"/>
          <w:sz w:val="24"/>
          <w:szCs w:val="24"/>
        </w:rPr>
      </w:pPr>
    </w:p>
    <w:p w:rsidR="00CC636D" w:rsidRDefault="00CC636D" w:rsidP="00CC636D">
      <w:pPr>
        <w:rPr>
          <w:rFonts w:ascii="Arial Narrow" w:hAnsi="Arial Narrow"/>
          <w:sz w:val="24"/>
          <w:szCs w:val="24"/>
        </w:rPr>
      </w:pPr>
    </w:p>
    <w:p w:rsidR="00CC636D" w:rsidRDefault="00CC636D" w:rsidP="00CC636D">
      <w:pPr>
        <w:rPr>
          <w:rFonts w:ascii="Arial Narrow" w:hAnsi="Arial Narrow"/>
          <w:sz w:val="24"/>
          <w:szCs w:val="24"/>
        </w:rPr>
      </w:pPr>
    </w:p>
    <w:p w:rsidR="00CC636D" w:rsidRDefault="00CC636D" w:rsidP="00CC636D">
      <w:pPr>
        <w:rPr>
          <w:rFonts w:ascii="Arial Narrow" w:hAnsi="Arial Narrow"/>
          <w:sz w:val="24"/>
          <w:szCs w:val="24"/>
        </w:rPr>
      </w:pPr>
    </w:p>
    <w:p w:rsidR="00CC636D" w:rsidRDefault="00CC636D">
      <w:pPr>
        <w:rPr>
          <w:rFonts w:ascii="Arial Narrow" w:hAnsi="Arial Narrow"/>
          <w:sz w:val="24"/>
          <w:szCs w:val="24"/>
        </w:rPr>
      </w:pPr>
    </w:p>
    <w:sectPr w:rsidR="00CC636D" w:rsidSect="004640B9">
      <w:headerReference w:type="default" r:id="rId8"/>
      <w:pgSz w:w="15840" w:h="12240" w:orient="landscape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57" w:rsidRDefault="001D4757" w:rsidP="00346630">
      <w:pPr>
        <w:spacing w:after="0" w:line="240" w:lineRule="auto"/>
      </w:pPr>
      <w:r>
        <w:separator/>
      </w:r>
    </w:p>
  </w:endnote>
  <w:endnote w:type="continuationSeparator" w:id="0">
    <w:p w:rsidR="001D4757" w:rsidRDefault="001D4757" w:rsidP="0034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57" w:rsidRDefault="001D4757" w:rsidP="00346630">
      <w:pPr>
        <w:spacing w:after="0" w:line="240" w:lineRule="auto"/>
      </w:pPr>
      <w:r>
        <w:separator/>
      </w:r>
    </w:p>
  </w:footnote>
  <w:footnote w:type="continuationSeparator" w:id="0">
    <w:p w:rsidR="001D4757" w:rsidRDefault="001D4757" w:rsidP="0034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1B00022B01412A8FB8B0A5379AED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1654" w:rsidRPr="00391654" w:rsidRDefault="00391654" w:rsidP="003916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Satua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Acara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Perkuliahan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(SAP) SILABUS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715B"/>
    <w:multiLevelType w:val="hybridMultilevel"/>
    <w:tmpl w:val="F6FCD7C6"/>
    <w:lvl w:ilvl="0" w:tplc="B624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2818"/>
    <w:multiLevelType w:val="hybridMultilevel"/>
    <w:tmpl w:val="C9F8D45C"/>
    <w:lvl w:ilvl="0" w:tplc="0F2C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65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E9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4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87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60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26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61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A056F"/>
    <w:multiLevelType w:val="hybridMultilevel"/>
    <w:tmpl w:val="53263802"/>
    <w:lvl w:ilvl="0" w:tplc="078A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29B6">
      <w:start w:val="3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68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A7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C1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A5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CC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6B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22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F23A5"/>
    <w:multiLevelType w:val="hybridMultilevel"/>
    <w:tmpl w:val="3C0025E4"/>
    <w:lvl w:ilvl="0" w:tplc="2EF0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DE1"/>
    <w:multiLevelType w:val="hybridMultilevel"/>
    <w:tmpl w:val="D0EC6808"/>
    <w:lvl w:ilvl="0" w:tplc="BAFCE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876D7"/>
    <w:multiLevelType w:val="hybridMultilevel"/>
    <w:tmpl w:val="E2D81C2C"/>
    <w:lvl w:ilvl="0" w:tplc="9CB2D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1963"/>
    <w:multiLevelType w:val="hybridMultilevel"/>
    <w:tmpl w:val="5D144DFC"/>
    <w:lvl w:ilvl="0" w:tplc="8A4CF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175A3"/>
    <w:multiLevelType w:val="hybridMultilevel"/>
    <w:tmpl w:val="A5A42A16"/>
    <w:lvl w:ilvl="0" w:tplc="FCE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65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E9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4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87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60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26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61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042B6"/>
    <w:multiLevelType w:val="hybridMultilevel"/>
    <w:tmpl w:val="14E26660"/>
    <w:lvl w:ilvl="0" w:tplc="28AA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D49C6"/>
    <w:multiLevelType w:val="hybridMultilevel"/>
    <w:tmpl w:val="053C19BA"/>
    <w:lvl w:ilvl="0" w:tplc="1C100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65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E9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4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87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60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26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61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418F9"/>
    <w:multiLevelType w:val="hybridMultilevel"/>
    <w:tmpl w:val="6012EA8C"/>
    <w:lvl w:ilvl="0" w:tplc="01080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087F"/>
    <w:multiLevelType w:val="hybridMultilevel"/>
    <w:tmpl w:val="60D2E184"/>
    <w:lvl w:ilvl="0" w:tplc="97CE4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72D69"/>
    <w:multiLevelType w:val="hybridMultilevel"/>
    <w:tmpl w:val="8F507FC2"/>
    <w:lvl w:ilvl="0" w:tplc="450428C2">
      <w:start w:val="3"/>
      <w:numFmt w:val="bullet"/>
      <w:lvlText w:val="-"/>
      <w:lvlJc w:val="left"/>
      <w:pPr>
        <w:ind w:left="797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6FCC3AD2"/>
    <w:multiLevelType w:val="hybridMultilevel"/>
    <w:tmpl w:val="736A3474"/>
    <w:lvl w:ilvl="0" w:tplc="544A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712A7"/>
    <w:multiLevelType w:val="hybridMultilevel"/>
    <w:tmpl w:val="E7C0425C"/>
    <w:lvl w:ilvl="0" w:tplc="450428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3254C"/>
    <w:multiLevelType w:val="hybridMultilevel"/>
    <w:tmpl w:val="049C4404"/>
    <w:lvl w:ilvl="0" w:tplc="B708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55AA2"/>
    <w:multiLevelType w:val="hybridMultilevel"/>
    <w:tmpl w:val="837CC120"/>
    <w:lvl w:ilvl="0" w:tplc="9CA25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00"/>
    <w:rsid w:val="0001161B"/>
    <w:rsid w:val="0001254C"/>
    <w:rsid w:val="0001734F"/>
    <w:rsid w:val="00052C30"/>
    <w:rsid w:val="00060C59"/>
    <w:rsid w:val="0006498C"/>
    <w:rsid w:val="00092475"/>
    <w:rsid w:val="0009456E"/>
    <w:rsid w:val="0009670A"/>
    <w:rsid w:val="000C138F"/>
    <w:rsid w:val="000D6AEE"/>
    <w:rsid w:val="000F55A3"/>
    <w:rsid w:val="001129E6"/>
    <w:rsid w:val="0012471A"/>
    <w:rsid w:val="00136BD2"/>
    <w:rsid w:val="00151DFE"/>
    <w:rsid w:val="001B4DE6"/>
    <w:rsid w:val="001B5DF8"/>
    <w:rsid w:val="001D4757"/>
    <w:rsid w:val="001F5E75"/>
    <w:rsid w:val="00216D3C"/>
    <w:rsid w:val="002346A4"/>
    <w:rsid w:val="00252AD3"/>
    <w:rsid w:val="002847D8"/>
    <w:rsid w:val="0029519C"/>
    <w:rsid w:val="002A60D4"/>
    <w:rsid w:val="002D1509"/>
    <w:rsid w:val="002F0A00"/>
    <w:rsid w:val="002F0D70"/>
    <w:rsid w:val="00302028"/>
    <w:rsid w:val="003240D8"/>
    <w:rsid w:val="00346630"/>
    <w:rsid w:val="00353FCB"/>
    <w:rsid w:val="003610DA"/>
    <w:rsid w:val="003772D4"/>
    <w:rsid w:val="00385D67"/>
    <w:rsid w:val="00391654"/>
    <w:rsid w:val="00391DA9"/>
    <w:rsid w:val="00395F6D"/>
    <w:rsid w:val="003A4ED9"/>
    <w:rsid w:val="003B4554"/>
    <w:rsid w:val="003D040B"/>
    <w:rsid w:val="003D06B7"/>
    <w:rsid w:val="003D38CF"/>
    <w:rsid w:val="003D582C"/>
    <w:rsid w:val="003E4553"/>
    <w:rsid w:val="004040A8"/>
    <w:rsid w:val="00416882"/>
    <w:rsid w:val="00427EFC"/>
    <w:rsid w:val="00431873"/>
    <w:rsid w:val="004419B5"/>
    <w:rsid w:val="004640B9"/>
    <w:rsid w:val="00465710"/>
    <w:rsid w:val="00475147"/>
    <w:rsid w:val="004834F5"/>
    <w:rsid w:val="004C0B36"/>
    <w:rsid w:val="004D27E5"/>
    <w:rsid w:val="004D5C0E"/>
    <w:rsid w:val="004F4EB4"/>
    <w:rsid w:val="004F643B"/>
    <w:rsid w:val="00522F60"/>
    <w:rsid w:val="005816F3"/>
    <w:rsid w:val="00582342"/>
    <w:rsid w:val="005A06E4"/>
    <w:rsid w:val="005A2672"/>
    <w:rsid w:val="005B4995"/>
    <w:rsid w:val="005E5381"/>
    <w:rsid w:val="00656A02"/>
    <w:rsid w:val="006843B4"/>
    <w:rsid w:val="00687139"/>
    <w:rsid w:val="006F08BB"/>
    <w:rsid w:val="00711910"/>
    <w:rsid w:val="0074017D"/>
    <w:rsid w:val="00753ECF"/>
    <w:rsid w:val="00756488"/>
    <w:rsid w:val="00795B0E"/>
    <w:rsid w:val="007A7B5B"/>
    <w:rsid w:val="007C13B2"/>
    <w:rsid w:val="007D31C6"/>
    <w:rsid w:val="007E25BF"/>
    <w:rsid w:val="007F3A0D"/>
    <w:rsid w:val="007F75DE"/>
    <w:rsid w:val="00801113"/>
    <w:rsid w:val="00860D22"/>
    <w:rsid w:val="008663F3"/>
    <w:rsid w:val="008864FB"/>
    <w:rsid w:val="00897260"/>
    <w:rsid w:val="008A7AD2"/>
    <w:rsid w:val="008D4BB7"/>
    <w:rsid w:val="008E098E"/>
    <w:rsid w:val="008E73CA"/>
    <w:rsid w:val="009649E0"/>
    <w:rsid w:val="00966D23"/>
    <w:rsid w:val="00974F3C"/>
    <w:rsid w:val="00975161"/>
    <w:rsid w:val="00977066"/>
    <w:rsid w:val="00983389"/>
    <w:rsid w:val="00983FA1"/>
    <w:rsid w:val="009916CC"/>
    <w:rsid w:val="009B10B5"/>
    <w:rsid w:val="009C7197"/>
    <w:rsid w:val="009E27F5"/>
    <w:rsid w:val="009F21D5"/>
    <w:rsid w:val="00A0225A"/>
    <w:rsid w:val="00A239A7"/>
    <w:rsid w:val="00A30315"/>
    <w:rsid w:val="00A40206"/>
    <w:rsid w:val="00A42DF1"/>
    <w:rsid w:val="00A442B7"/>
    <w:rsid w:val="00A44F84"/>
    <w:rsid w:val="00A45E14"/>
    <w:rsid w:val="00A65D09"/>
    <w:rsid w:val="00A71533"/>
    <w:rsid w:val="00A85570"/>
    <w:rsid w:val="00A87724"/>
    <w:rsid w:val="00AA19AC"/>
    <w:rsid w:val="00AE1CCF"/>
    <w:rsid w:val="00AE2E79"/>
    <w:rsid w:val="00AF429F"/>
    <w:rsid w:val="00B016A7"/>
    <w:rsid w:val="00B6554D"/>
    <w:rsid w:val="00B774F1"/>
    <w:rsid w:val="00BA298A"/>
    <w:rsid w:val="00BA5E08"/>
    <w:rsid w:val="00BA7474"/>
    <w:rsid w:val="00BB0E2C"/>
    <w:rsid w:val="00BC35F5"/>
    <w:rsid w:val="00BD6DD4"/>
    <w:rsid w:val="00BF3643"/>
    <w:rsid w:val="00BF4E93"/>
    <w:rsid w:val="00C03880"/>
    <w:rsid w:val="00C04BA5"/>
    <w:rsid w:val="00C051DA"/>
    <w:rsid w:val="00C3074B"/>
    <w:rsid w:val="00C45DEC"/>
    <w:rsid w:val="00CB6332"/>
    <w:rsid w:val="00CC636D"/>
    <w:rsid w:val="00CE3E22"/>
    <w:rsid w:val="00CE4D92"/>
    <w:rsid w:val="00D1423B"/>
    <w:rsid w:val="00D206CA"/>
    <w:rsid w:val="00D21ECB"/>
    <w:rsid w:val="00D572F6"/>
    <w:rsid w:val="00D60C8D"/>
    <w:rsid w:val="00D711A0"/>
    <w:rsid w:val="00D831C1"/>
    <w:rsid w:val="00D92678"/>
    <w:rsid w:val="00D92F98"/>
    <w:rsid w:val="00DD20C1"/>
    <w:rsid w:val="00DD2DA4"/>
    <w:rsid w:val="00DF4839"/>
    <w:rsid w:val="00E00943"/>
    <w:rsid w:val="00E05D40"/>
    <w:rsid w:val="00E16314"/>
    <w:rsid w:val="00E16585"/>
    <w:rsid w:val="00E53AB0"/>
    <w:rsid w:val="00E8584D"/>
    <w:rsid w:val="00E864BD"/>
    <w:rsid w:val="00E93E18"/>
    <w:rsid w:val="00E97BE6"/>
    <w:rsid w:val="00ED48CF"/>
    <w:rsid w:val="00ED4F70"/>
    <w:rsid w:val="00EF29EB"/>
    <w:rsid w:val="00F14DF2"/>
    <w:rsid w:val="00F32635"/>
    <w:rsid w:val="00F51256"/>
    <w:rsid w:val="00F761DB"/>
    <w:rsid w:val="00FC2FC7"/>
    <w:rsid w:val="00FD660A"/>
    <w:rsid w:val="00FE4CCF"/>
    <w:rsid w:val="00FF41D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1570E-0259-42A5-BBA1-36B3085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00"/>
    <w:pPr>
      <w:ind w:left="720"/>
      <w:contextualSpacing/>
    </w:pPr>
    <w:rPr>
      <w:rFonts w:ascii="Calibri" w:eastAsia="Times New Roman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307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30"/>
  </w:style>
  <w:style w:type="paragraph" w:styleId="Footer">
    <w:name w:val="footer"/>
    <w:basedOn w:val="Normal"/>
    <w:link w:val="FooterChar"/>
    <w:uiPriority w:val="99"/>
    <w:unhideWhenUsed/>
    <w:rsid w:val="0034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30"/>
  </w:style>
  <w:style w:type="table" w:styleId="TableGrid">
    <w:name w:val="Table Grid"/>
    <w:basedOn w:val="TableNormal"/>
    <w:uiPriority w:val="59"/>
    <w:rsid w:val="0075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24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1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5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1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8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2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4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3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314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1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273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836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727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07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7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5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0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5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4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7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1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4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7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5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4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4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1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9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1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1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87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24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22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8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4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15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7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2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4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9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25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58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21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411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422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2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3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1B00022B01412A8FB8B0A5379A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1BC2-2823-4CB5-B497-002EF82C136E}"/>
      </w:docPartPr>
      <w:docPartBody>
        <w:p w:rsidR="00574998" w:rsidRDefault="00F66923" w:rsidP="00F66923">
          <w:pPr>
            <w:pStyle w:val="361B00022B01412A8FB8B0A5379AED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23"/>
    <w:rsid w:val="00134F48"/>
    <w:rsid w:val="00150F30"/>
    <w:rsid w:val="00353253"/>
    <w:rsid w:val="00381888"/>
    <w:rsid w:val="003F5BC8"/>
    <w:rsid w:val="00430D2F"/>
    <w:rsid w:val="00535E01"/>
    <w:rsid w:val="00574998"/>
    <w:rsid w:val="00655FC7"/>
    <w:rsid w:val="00667ED7"/>
    <w:rsid w:val="006C67BD"/>
    <w:rsid w:val="006D1142"/>
    <w:rsid w:val="0070671C"/>
    <w:rsid w:val="00A50A0E"/>
    <w:rsid w:val="00B4060E"/>
    <w:rsid w:val="00B61595"/>
    <w:rsid w:val="00C0726B"/>
    <w:rsid w:val="00C50FE6"/>
    <w:rsid w:val="00C87D69"/>
    <w:rsid w:val="00C91603"/>
    <w:rsid w:val="00DB0A57"/>
    <w:rsid w:val="00DC016E"/>
    <w:rsid w:val="00E4483F"/>
    <w:rsid w:val="00F134C5"/>
    <w:rsid w:val="00F26CDB"/>
    <w:rsid w:val="00F447AD"/>
    <w:rsid w:val="00F66923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1B00022B01412A8FB8B0A5379AED7D">
    <w:name w:val="361B00022B01412A8FB8B0A5379AED7D"/>
    <w:rsid w:val="00F6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8966-E948-452A-B300-9F158152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 Acara Perkuliahan (SAP) SILABUS</vt:lpstr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 Acara Perkuliahan (SAP) SILABUS</dc:title>
  <dc:creator>User</dc:creator>
  <cp:lastModifiedBy>user</cp:lastModifiedBy>
  <cp:revision>50</cp:revision>
  <cp:lastPrinted>2014-10-14T07:52:00Z</cp:lastPrinted>
  <dcterms:created xsi:type="dcterms:W3CDTF">2015-09-20T02:48:00Z</dcterms:created>
  <dcterms:modified xsi:type="dcterms:W3CDTF">2018-03-07T07:18:00Z</dcterms:modified>
</cp:coreProperties>
</file>